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о предоставлен</w:t>
      </w:r>
      <w:r w:rsidRPr="007F0EFF">
        <w:rPr>
          <w:b/>
          <w:sz w:val="22"/>
          <w:szCs w:val="22"/>
        </w:rPr>
        <w:t xml:space="preserve">ии </w:t>
      </w:r>
      <w:r w:rsidR="00883A42">
        <w:rPr>
          <w:b/>
          <w:sz w:val="22"/>
          <w:szCs w:val="22"/>
        </w:rPr>
        <w:t>платной</w:t>
      </w:r>
      <w:r w:rsidR="007F0EFF" w:rsidRPr="007F0EFF">
        <w:rPr>
          <w:b/>
          <w:sz w:val="22"/>
          <w:szCs w:val="22"/>
        </w:rPr>
        <w:t xml:space="preserve"> печатной площади</w:t>
      </w:r>
    </w:p>
    <w:p w:rsidR="00383669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771829" w:rsidP="00A13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843A8A" w:rsidRPr="0062167D" w:rsidRDefault="00843A8A" w:rsidP="00A13E5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193"/>
      </w:tblGrid>
      <w:tr w:rsidR="00843A8A" w:rsidRPr="0062167D" w:rsidTr="009D0B28">
        <w:tc>
          <w:tcPr>
            <w:tcW w:w="4872" w:type="dxa"/>
          </w:tcPr>
          <w:p w:rsidR="00843A8A" w:rsidRPr="0062167D" w:rsidRDefault="00012B6C" w:rsidP="00A13E5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193" w:type="dxa"/>
          </w:tcPr>
          <w:p w:rsidR="00843A8A" w:rsidRPr="0062167D" w:rsidRDefault="00843A8A" w:rsidP="000B1B0A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   ___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251DFA">
              <w:rPr>
                <w:sz w:val="22"/>
                <w:szCs w:val="22"/>
              </w:rPr>
              <w:t>8</w:t>
            </w:r>
            <w:r w:rsidRPr="0062167D">
              <w:rPr>
                <w:sz w:val="22"/>
                <w:szCs w:val="22"/>
              </w:rPr>
              <w:t xml:space="preserve"> года                                                    </w:t>
            </w:r>
          </w:p>
        </w:tc>
      </w:tr>
    </w:tbl>
    <w:p w:rsidR="00843A8A" w:rsidRPr="0062167D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A13E5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 w:rsidR="00251DFA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="00251DFA"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</w:t>
      </w:r>
      <w:r w:rsidR="004842A4">
        <w:rPr>
          <w:rFonts w:ascii="Times New Roman" w:hAnsi="Times New Roman" w:cs="Times New Roman"/>
          <w:sz w:val="22"/>
          <w:szCs w:val="22"/>
        </w:rPr>
        <w:t>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A27209" w:rsidRPr="000447F6" w:rsidRDefault="00A27209" w:rsidP="00A13E5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5A42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Pr="005A429F">
        <w:rPr>
          <w:rFonts w:ascii="Times New Roman" w:hAnsi="Times New Roman" w:cs="Times New Roman"/>
          <w:sz w:val="22"/>
          <w:szCs w:val="22"/>
        </w:rPr>
        <w:t xml:space="preserve"> №____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251DFA" w:rsidRPr="005A429F">
        <w:rPr>
          <w:rFonts w:ascii="Times New Roman" w:hAnsi="Times New Roman" w:cs="Times New Roman"/>
          <w:sz w:val="22"/>
          <w:szCs w:val="22"/>
        </w:rPr>
        <w:t>8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A13E5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A13E5B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251DFA" w:rsidRPr="005A429F">
        <w:rPr>
          <w:sz w:val="22"/>
          <w:szCs w:val="22"/>
        </w:rPr>
        <w:t>8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</w:t>
      </w:r>
      <w:r w:rsidR="00E940D1">
        <w:rPr>
          <w:sz w:val="22"/>
          <w:szCs w:val="22"/>
        </w:rPr>
        <w:t>исполняющего обязанности директора</w:t>
      </w:r>
      <w:r w:rsidR="00E940D1">
        <w:rPr>
          <w:b/>
          <w:sz w:val="22"/>
          <w:szCs w:val="22"/>
        </w:rPr>
        <w:t xml:space="preserve"> Бувайлика Сергея Георгиевича</w:t>
      </w:r>
      <w:r w:rsidR="00E940D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E940D1">
        <w:rPr>
          <w:sz w:val="22"/>
          <w:szCs w:val="22"/>
        </w:rPr>
        <w:t>лс</w:t>
      </w:r>
      <w:proofErr w:type="spellEnd"/>
      <w:r w:rsidR="00E940D1">
        <w:rPr>
          <w:sz w:val="22"/>
          <w:szCs w:val="22"/>
        </w:rPr>
        <w:t xml:space="preserve"> от 27.07.2018 г.,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A13E5B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A13E5B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665796" w:rsidRPr="000447F6">
        <w:rPr>
          <w:b w:val="0"/>
          <w:sz w:val="22"/>
          <w:szCs w:val="22"/>
        </w:rPr>
        <w:t>-</w:t>
      </w:r>
      <w:r w:rsidR="00251DFA">
        <w:rPr>
          <w:b w:val="0"/>
          <w:sz w:val="22"/>
          <w:szCs w:val="22"/>
        </w:rPr>
        <w:t xml:space="preserve">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 xml:space="preserve">Совета </w:t>
      </w:r>
      <w:proofErr w:type="gramStart"/>
      <w:r w:rsidR="00251DFA" w:rsidRPr="00251DFA">
        <w:rPr>
          <w:b w:val="0"/>
          <w:sz w:val="22"/>
          <w:szCs w:val="22"/>
        </w:rPr>
        <w:t>депутатов</w:t>
      </w:r>
      <w:proofErr w:type="gramEnd"/>
      <w:r w:rsidR="00251DFA" w:rsidRPr="00251DFA">
        <w:rPr>
          <w:b w:val="0"/>
          <w:sz w:val="22"/>
          <w:szCs w:val="22"/>
        </w:rPr>
        <w:t xml:space="preserve"> ЗАТО г. Зеленогорск Красноярского края нового созыва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</w:t>
      </w:r>
      <w:proofErr w:type="gramStart"/>
      <w:r w:rsidR="0009251D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7F0EFF">
        <w:rPr>
          <w:rFonts w:ascii="Times New Roman" w:hAnsi="Times New Roman" w:cs="Times New Roman"/>
          <w:sz w:val="22"/>
          <w:szCs w:val="22"/>
        </w:rPr>
        <w:t xml:space="preserve"> по распределению </w:t>
      </w:r>
      <w:r w:rsidR="00D906AF">
        <w:rPr>
          <w:rFonts w:ascii="Times New Roman" w:hAnsi="Times New Roman" w:cs="Times New Roman"/>
          <w:sz w:val="22"/>
          <w:szCs w:val="22"/>
        </w:rPr>
        <w:t>платной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</w:t>
      </w:r>
      <w:r w:rsidR="00771829">
        <w:rPr>
          <w:rFonts w:ascii="Times New Roman" w:hAnsi="Times New Roman" w:cs="Times New Roman"/>
          <w:sz w:val="22"/>
          <w:szCs w:val="22"/>
        </w:rPr>
        <w:t>печатной площади</w:t>
      </w:r>
      <w:r w:rsidR="00665796" w:rsidRPr="000447F6">
        <w:rPr>
          <w:rFonts w:ascii="Times New Roman" w:hAnsi="Times New Roman" w:cs="Times New Roman"/>
          <w:sz w:val="22"/>
          <w:szCs w:val="22"/>
        </w:rPr>
        <w:t>, согласованный между Сторонами г</w:t>
      </w:r>
      <w:r w:rsidR="00771829">
        <w:rPr>
          <w:rFonts w:ascii="Times New Roman" w:hAnsi="Times New Roman" w:cs="Times New Roman"/>
          <w:sz w:val="22"/>
          <w:szCs w:val="22"/>
        </w:rPr>
        <w:t xml:space="preserve">рафик выхода </w:t>
      </w:r>
      <w:r w:rsidR="0073490E">
        <w:rPr>
          <w:rFonts w:ascii="Times New Roman" w:hAnsi="Times New Roman" w:cs="Times New Roman"/>
          <w:sz w:val="22"/>
          <w:szCs w:val="22"/>
        </w:rPr>
        <w:t>материалов</w:t>
      </w:r>
      <w:r w:rsidR="00771829">
        <w:rPr>
          <w:rFonts w:ascii="Times New Roman" w:hAnsi="Times New Roman" w:cs="Times New Roman"/>
          <w:sz w:val="22"/>
          <w:szCs w:val="22"/>
        </w:rPr>
        <w:t xml:space="preserve"> в печать</w:t>
      </w:r>
      <w:r w:rsidR="0073490E">
        <w:rPr>
          <w:rFonts w:ascii="Times New Roman" w:hAnsi="Times New Roman" w:cs="Times New Roman"/>
          <w:sz w:val="22"/>
          <w:szCs w:val="22"/>
        </w:rPr>
        <w:t xml:space="preserve">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="00771829">
        <w:rPr>
          <w:b w:val="0"/>
          <w:sz w:val="22"/>
          <w:szCs w:val="22"/>
        </w:rPr>
        <w:t xml:space="preserve">печатные </w:t>
      </w:r>
      <w:r w:rsidRPr="000447F6">
        <w:rPr>
          <w:b w:val="0"/>
          <w:bCs/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</w:t>
      </w:r>
      <w:r w:rsidR="005F0B9E">
        <w:rPr>
          <w:b w:val="0"/>
          <w:sz w:val="22"/>
          <w:szCs w:val="22"/>
        </w:rPr>
        <w:t>газете</w:t>
      </w:r>
      <w:r w:rsidR="00684D4F">
        <w:rPr>
          <w:b w:val="0"/>
          <w:sz w:val="22"/>
          <w:szCs w:val="22"/>
        </w:rPr>
        <w:t xml:space="preserve"> «Панорама»</w:t>
      </w:r>
      <w:r w:rsidR="00F2063D">
        <w:rPr>
          <w:b w:val="0"/>
          <w:sz w:val="22"/>
          <w:szCs w:val="22"/>
        </w:rPr>
        <w:t xml:space="preserve"> (далее Газета)</w:t>
      </w:r>
      <w:r w:rsidRPr="0062167D">
        <w:rPr>
          <w:b w:val="0"/>
          <w:sz w:val="22"/>
          <w:szCs w:val="22"/>
        </w:rPr>
        <w:t xml:space="preserve"> в рамках предоставленно</w:t>
      </w:r>
      <w:r w:rsidR="005F0B9E">
        <w:rPr>
          <w:b w:val="0"/>
          <w:sz w:val="22"/>
          <w:szCs w:val="22"/>
        </w:rPr>
        <w:t>й</w:t>
      </w:r>
      <w:r w:rsidRPr="0062167D">
        <w:rPr>
          <w:b w:val="0"/>
          <w:sz w:val="22"/>
          <w:szCs w:val="22"/>
        </w:rPr>
        <w:t xml:space="preserve"> </w:t>
      </w:r>
      <w:r w:rsidR="00883A42">
        <w:rPr>
          <w:b w:val="0"/>
          <w:sz w:val="22"/>
          <w:szCs w:val="22"/>
        </w:rPr>
        <w:t>платной</w:t>
      </w:r>
      <w:r w:rsidR="005F0B9E">
        <w:rPr>
          <w:b w:val="0"/>
          <w:sz w:val="22"/>
          <w:szCs w:val="22"/>
        </w:rPr>
        <w:t xml:space="preserve"> печатной площади</w:t>
      </w:r>
      <w:r w:rsidRPr="0062167D">
        <w:rPr>
          <w:b w:val="0"/>
          <w:sz w:val="22"/>
          <w:szCs w:val="22"/>
        </w:rPr>
        <w:t xml:space="preserve"> (в комплекте, предусмотренном разделом 5 настоящего Договора); </w:t>
      </w:r>
    </w:p>
    <w:p w:rsidR="00843A8A" w:rsidRPr="005A429F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1360E8" w:rsidP="00A13E5B">
      <w:pPr>
        <w:ind w:firstLine="426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 xml:space="preserve">    </w:t>
      </w:r>
      <w:r w:rsidR="00665796" w:rsidRPr="005A429F">
        <w:rPr>
          <w:b/>
          <w:sz w:val="22"/>
          <w:szCs w:val="22"/>
        </w:rPr>
        <w:t>Федеральный</w:t>
      </w:r>
      <w:r w:rsidR="00665796" w:rsidRPr="005A429F">
        <w:rPr>
          <w:sz w:val="22"/>
          <w:szCs w:val="22"/>
        </w:rPr>
        <w:t xml:space="preserve"> </w:t>
      </w:r>
      <w:r w:rsidR="00665796" w:rsidRPr="005A429F">
        <w:rPr>
          <w:b/>
          <w:sz w:val="22"/>
          <w:szCs w:val="22"/>
        </w:rPr>
        <w:t>закон</w:t>
      </w:r>
      <w:r w:rsidR="00665796"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</w:t>
      </w:r>
      <w:proofErr w:type="gramStart"/>
      <w:r w:rsidR="00665796" w:rsidRPr="005A429F">
        <w:rPr>
          <w:sz w:val="22"/>
          <w:szCs w:val="22"/>
        </w:rPr>
        <w:t>на</w:t>
      </w:r>
      <w:proofErr w:type="gramEnd"/>
      <w:r w:rsidR="00665796" w:rsidRPr="005A429F">
        <w:rPr>
          <w:sz w:val="22"/>
          <w:szCs w:val="22"/>
        </w:rPr>
        <w:t xml:space="preserve"> участие в референдуме граждан Российской Федерации» от 12.06.2002 г. № 67-ФЗ.</w:t>
      </w:r>
    </w:p>
    <w:p w:rsidR="00665796" w:rsidRPr="00A66044" w:rsidRDefault="001360E8" w:rsidP="00A13E5B">
      <w:pPr>
        <w:ind w:firstLine="426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   </w:t>
      </w:r>
      <w:r w:rsidR="00665796"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243FFF" w:rsidRPr="00243FFF">
        <w:rPr>
          <w:sz w:val="22"/>
          <w:szCs w:val="22"/>
        </w:rPr>
        <w:t xml:space="preserve">печатной площади </w:t>
      </w:r>
      <w:r w:rsidR="00775E78" w:rsidRPr="00775E78">
        <w:rPr>
          <w:sz w:val="22"/>
          <w:szCs w:val="22"/>
        </w:rPr>
        <w:t>за плату</w:t>
      </w:r>
      <w:r w:rsidR="00775E78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>для пр</w:t>
      </w:r>
      <w:r w:rsidR="00883A42">
        <w:rPr>
          <w:sz w:val="22"/>
          <w:szCs w:val="22"/>
        </w:rPr>
        <w:t>оведения предвыборной агитации,</w:t>
      </w:r>
      <w:r w:rsidR="00243FFF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а Заказчик обязуется </w:t>
      </w:r>
      <w:r w:rsidR="00883A42">
        <w:rPr>
          <w:sz w:val="22"/>
          <w:szCs w:val="22"/>
        </w:rPr>
        <w:t>оплатить</w:t>
      </w:r>
      <w:r w:rsidRPr="0062167D">
        <w:rPr>
          <w:sz w:val="22"/>
          <w:szCs w:val="22"/>
        </w:rPr>
        <w:t xml:space="preserve"> оказанные услуги в соответствии с условиями настоящего Договора.</w:t>
      </w:r>
    </w:p>
    <w:p w:rsidR="00757805" w:rsidRPr="000447F6" w:rsidRDefault="00757805" w:rsidP="00A13E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</w:t>
      </w:r>
      <w:r w:rsidR="00883A42">
        <w:rPr>
          <w:sz w:val="22"/>
          <w:szCs w:val="22"/>
        </w:rPr>
        <w:t>2</w:t>
      </w:r>
      <w:r w:rsidRPr="00C64E00">
        <w:rPr>
          <w:sz w:val="22"/>
          <w:szCs w:val="22"/>
        </w:rPr>
        <w:t>. Для целей учета операций и доходов, не подлежащих налогообложению, стоимость оказания услуг по предоставлению в соо</w:t>
      </w:r>
      <w:r w:rsidR="00BC6114">
        <w:rPr>
          <w:sz w:val="22"/>
          <w:szCs w:val="22"/>
        </w:rPr>
        <w:t>тветствии с настоящим Договором</w:t>
      </w:r>
      <w:r w:rsidR="00BC0861" w:rsidRPr="00243FFF">
        <w:rPr>
          <w:sz w:val="22"/>
          <w:szCs w:val="22"/>
        </w:rPr>
        <w:t xml:space="preserve"> печатной площади</w:t>
      </w:r>
      <w:r w:rsidR="00BC0861">
        <w:rPr>
          <w:sz w:val="22"/>
          <w:szCs w:val="22"/>
        </w:rPr>
        <w:t xml:space="preserve"> </w:t>
      </w:r>
      <w:r w:rsidRPr="00C64E00">
        <w:rPr>
          <w:sz w:val="22"/>
          <w:szCs w:val="22"/>
        </w:rPr>
        <w:t>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 xml:space="preserve">Совета </w:t>
      </w:r>
      <w:proofErr w:type="gramStart"/>
      <w:r w:rsidR="00A66044">
        <w:rPr>
          <w:sz w:val="22"/>
          <w:szCs w:val="22"/>
        </w:rPr>
        <w:t>депутатов</w:t>
      </w:r>
      <w:proofErr w:type="gramEnd"/>
      <w:r w:rsidR="00A66044">
        <w:rPr>
          <w:sz w:val="22"/>
          <w:szCs w:val="22"/>
        </w:rPr>
        <w:t xml:space="preserve"> ЗАТО г. Зеленогорск нового созыва</w:t>
      </w:r>
      <w:r w:rsidRPr="000447F6">
        <w:rPr>
          <w:sz w:val="22"/>
          <w:szCs w:val="22"/>
        </w:rPr>
        <w:t>.</w:t>
      </w:r>
    </w:p>
    <w:p w:rsidR="00757805" w:rsidRDefault="00757805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3.1.1. Оказать услуги по размещению в </w:t>
      </w:r>
      <w:r w:rsidR="00BC6114">
        <w:rPr>
          <w:b w:val="0"/>
          <w:sz w:val="22"/>
          <w:szCs w:val="22"/>
        </w:rPr>
        <w:t>газете</w:t>
      </w:r>
      <w:r w:rsidRPr="0062167D">
        <w:rPr>
          <w:b w:val="0"/>
          <w:sz w:val="22"/>
          <w:szCs w:val="22"/>
        </w:rPr>
        <w:t xml:space="preserve">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</w:t>
      </w:r>
      <w:r w:rsidR="00BC6114">
        <w:rPr>
          <w:b w:val="0"/>
          <w:sz w:val="22"/>
          <w:szCs w:val="22"/>
        </w:rPr>
        <w:t>ериалов до момента выхода в печать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lastRenderedPageBreak/>
        <w:t xml:space="preserve">3.1.3. Обеспечить техническую подготовку процесса </w:t>
      </w:r>
      <w:r w:rsidR="006A1934">
        <w:rPr>
          <w:b w:val="0"/>
          <w:sz w:val="22"/>
          <w:szCs w:val="22"/>
        </w:rPr>
        <w:t>выхода в печать</w:t>
      </w:r>
      <w:r w:rsidR="006A1934" w:rsidRPr="0062167D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 xml:space="preserve">принятых Материалов Заказчика (при этом, если Заказчиком представлено несколько разных Материалов, </w:t>
      </w:r>
      <w:r w:rsidR="006A1934">
        <w:rPr>
          <w:b w:val="0"/>
          <w:sz w:val="22"/>
          <w:szCs w:val="22"/>
        </w:rPr>
        <w:t>последовательность выхода в печать</w:t>
      </w:r>
      <w:r w:rsidRPr="0062167D">
        <w:rPr>
          <w:b w:val="0"/>
          <w:sz w:val="22"/>
          <w:szCs w:val="22"/>
        </w:rPr>
        <w:t xml:space="preserve">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</w:t>
      </w:r>
      <w:r w:rsidR="006A1934">
        <w:rPr>
          <w:b w:val="0"/>
          <w:sz w:val="22"/>
          <w:szCs w:val="22"/>
        </w:rPr>
        <w:t>иком размещения</w:t>
      </w:r>
      <w:r w:rsidRPr="0062167D">
        <w:rPr>
          <w:b w:val="0"/>
          <w:sz w:val="22"/>
          <w:szCs w:val="22"/>
        </w:rPr>
        <w:t xml:space="preserve">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6A1934">
        <w:rPr>
          <w:b w:val="0"/>
          <w:sz w:val="22"/>
          <w:szCs w:val="22"/>
        </w:rPr>
        <w:t>4</w:t>
      </w:r>
      <w:r w:rsidRPr="0062167D">
        <w:rPr>
          <w:b w:val="0"/>
          <w:sz w:val="22"/>
          <w:szCs w:val="22"/>
        </w:rPr>
        <w:t xml:space="preserve">. </w:t>
      </w:r>
      <w:proofErr w:type="gramStart"/>
      <w:r w:rsidRPr="0062167D">
        <w:rPr>
          <w:b w:val="0"/>
          <w:sz w:val="22"/>
          <w:szCs w:val="22"/>
        </w:rPr>
        <w:t>Предоставить Заказчику справку</w:t>
      </w:r>
      <w:proofErr w:type="gramEnd"/>
      <w:r w:rsidRPr="0062167D">
        <w:rPr>
          <w:b w:val="0"/>
          <w:sz w:val="22"/>
          <w:szCs w:val="22"/>
        </w:rPr>
        <w:t>, подтверждающую фактическое размещение</w:t>
      </w:r>
      <w:r w:rsidR="001C208C" w:rsidRPr="0062167D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Материалов</w:t>
      </w:r>
      <w:r w:rsidR="006A1934">
        <w:rPr>
          <w:b w:val="0"/>
          <w:sz w:val="22"/>
          <w:szCs w:val="22"/>
        </w:rPr>
        <w:t xml:space="preserve"> в газете</w:t>
      </w:r>
      <w:r w:rsidR="005014E4">
        <w:rPr>
          <w:b w:val="0"/>
          <w:sz w:val="22"/>
          <w:szCs w:val="22"/>
        </w:rPr>
        <w:t xml:space="preserve"> </w:t>
      </w:r>
      <w:r w:rsidR="005014E4" w:rsidRPr="005014E4">
        <w:rPr>
          <w:b w:val="0"/>
          <w:sz w:val="22"/>
          <w:szCs w:val="22"/>
        </w:rPr>
        <w:t>и соответствующие финансовые документы (счёт, счёт-фактуру)</w:t>
      </w:r>
      <w:r w:rsidR="009208EF" w:rsidRPr="005014E4">
        <w:rPr>
          <w:b w:val="0"/>
          <w:sz w:val="22"/>
          <w:szCs w:val="22"/>
        </w:rPr>
        <w:t>.</w:t>
      </w:r>
    </w:p>
    <w:p w:rsidR="00775E78" w:rsidRPr="00775E78" w:rsidRDefault="004C0A1D" w:rsidP="00775E78">
      <w:pPr>
        <w:ind w:firstLine="669"/>
        <w:jc w:val="both"/>
        <w:rPr>
          <w:color w:val="000000"/>
          <w:sz w:val="22"/>
          <w:szCs w:val="22"/>
        </w:rPr>
      </w:pPr>
      <w:r w:rsidRPr="00775E78">
        <w:rPr>
          <w:sz w:val="22"/>
          <w:szCs w:val="22"/>
        </w:rPr>
        <w:t>3.1.</w:t>
      </w:r>
      <w:r w:rsidR="00915B54" w:rsidRPr="00775E78">
        <w:rPr>
          <w:sz w:val="22"/>
          <w:szCs w:val="22"/>
        </w:rPr>
        <w:t>5</w:t>
      </w:r>
      <w:r w:rsidR="00843A8A" w:rsidRPr="00775E78">
        <w:rPr>
          <w:sz w:val="22"/>
          <w:szCs w:val="22"/>
        </w:rPr>
        <w:t xml:space="preserve">. </w:t>
      </w:r>
      <w:r w:rsidR="00775E78" w:rsidRPr="00775E78">
        <w:rPr>
          <w:color w:val="000000"/>
          <w:sz w:val="22"/>
          <w:szCs w:val="22"/>
        </w:rPr>
        <w:t xml:space="preserve">В случае отказа Заказчика от использования печатной площади в порядке и сроки, указанные в подпункте 4.2.2 настоящего Договора, но после перечисления денежных средств в оплату стоимости этой печатной площади, возвратить на специальный избирательный счет Заказчика эти денежные средства не позднее чем через </w:t>
      </w:r>
      <w:r w:rsidR="00775E78">
        <w:rPr>
          <w:color w:val="000000"/>
          <w:sz w:val="22"/>
          <w:szCs w:val="22"/>
        </w:rPr>
        <w:t xml:space="preserve">5 (пять) </w:t>
      </w:r>
      <w:r w:rsidR="00775E78" w:rsidRPr="00775E78">
        <w:rPr>
          <w:color w:val="000000"/>
          <w:sz w:val="22"/>
          <w:szCs w:val="22"/>
        </w:rPr>
        <w:t>дней.</w:t>
      </w:r>
    </w:p>
    <w:p w:rsidR="00775E78" w:rsidRPr="00775E78" w:rsidRDefault="00843A8A" w:rsidP="00775E78">
      <w:pPr>
        <w:ind w:firstLine="669"/>
        <w:jc w:val="both"/>
        <w:rPr>
          <w:color w:val="000000"/>
          <w:sz w:val="22"/>
          <w:szCs w:val="22"/>
        </w:rPr>
      </w:pPr>
      <w:r w:rsidRPr="00A02307">
        <w:rPr>
          <w:sz w:val="22"/>
          <w:szCs w:val="22"/>
        </w:rPr>
        <w:t>3.1.</w:t>
      </w:r>
      <w:r w:rsidR="00915B54">
        <w:rPr>
          <w:sz w:val="22"/>
          <w:szCs w:val="22"/>
        </w:rPr>
        <w:t>6</w:t>
      </w:r>
      <w:r w:rsidRPr="00A02307">
        <w:rPr>
          <w:sz w:val="22"/>
          <w:szCs w:val="22"/>
        </w:rPr>
        <w:t xml:space="preserve">. </w:t>
      </w:r>
      <w:r w:rsidR="00775E78" w:rsidRPr="00775E78">
        <w:rPr>
          <w:color w:val="000000"/>
          <w:sz w:val="22"/>
          <w:szCs w:val="22"/>
        </w:rPr>
        <w:t>Сопровождать публикацию материалов указанием, что она оплачена из</w:t>
      </w:r>
      <w:r w:rsidR="00775E78">
        <w:rPr>
          <w:color w:val="000000"/>
          <w:sz w:val="22"/>
          <w:szCs w:val="22"/>
        </w:rPr>
        <w:t xml:space="preserve"> </w:t>
      </w:r>
      <w:r w:rsidR="00775E78" w:rsidRPr="00775E78">
        <w:rPr>
          <w:color w:val="000000"/>
          <w:sz w:val="22"/>
          <w:szCs w:val="22"/>
        </w:rPr>
        <w:t>средств избирательного фонда Заказчика.</w:t>
      </w:r>
    </w:p>
    <w:p w:rsidR="00775E78" w:rsidRPr="00775E78" w:rsidRDefault="00775E78" w:rsidP="00775E78">
      <w:pPr>
        <w:ind w:firstLine="669"/>
        <w:jc w:val="both"/>
        <w:rPr>
          <w:color w:val="000000"/>
          <w:sz w:val="22"/>
          <w:szCs w:val="22"/>
        </w:rPr>
      </w:pPr>
      <w:r w:rsidRPr="00775E78">
        <w:rPr>
          <w:sz w:val="22"/>
          <w:szCs w:val="22"/>
        </w:rPr>
        <w:t xml:space="preserve">3.1.7. </w:t>
      </w:r>
      <w:r w:rsidRPr="00775E78">
        <w:rPr>
          <w:color w:val="000000"/>
          <w:sz w:val="22"/>
          <w:szCs w:val="22"/>
        </w:rPr>
        <w:t>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775E78" w:rsidRPr="00775E78" w:rsidRDefault="00775E78" w:rsidP="00775E78">
      <w:pPr>
        <w:ind w:firstLine="669"/>
        <w:jc w:val="both"/>
        <w:rPr>
          <w:color w:val="000000"/>
          <w:sz w:val="22"/>
          <w:szCs w:val="22"/>
        </w:rPr>
      </w:pPr>
      <w:r w:rsidRPr="00775E78">
        <w:rPr>
          <w:sz w:val="22"/>
          <w:szCs w:val="22"/>
        </w:rPr>
        <w:t xml:space="preserve">3.1.8. </w:t>
      </w:r>
      <w:r w:rsidRPr="00775E78">
        <w:rPr>
          <w:color w:val="000000"/>
          <w:sz w:val="22"/>
          <w:szCs w:val="22"/>
        </w:rPr>
        <w:t>Не предоставлять Заказчику печатную площадь до предоставления им копии платежного документа с отметкой филиала ПАО «Сбербанк России» о перечислении в полном объеме средств в оплату стоимости печатной площади.</w:t>
      </w:r>
    </w:p>
    <w:p w:rsidR="00775E78" w:rsidRDefault="00FB7B6E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3.1.9. </w:t>
      </w:r>
      <w:proofErr w:type="gramStart"/>
      <w:r w:rsidR="00775E78" w:rsidRPr="00A02307">
        <w:rPr>
          <w:b w:val="0"/>
          <w:sz w:val="22"/>
          <w:szCs w:val="22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</w:t>
      </w:r>
      <w:proofErr w:type="gramEnd"/>
      <w:r w:rsidR="00775E78" w:rsidRPr="00A02307">
        <w:rPr>
          <w:b w:val="0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A02307" w:rsidRDefault="00775E78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FB7B6E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 xml:space="preserve">. </w:t>
      </w:r>
      <w:r w:rsidR="00843A8A" w:rsidRPr="00A02307">
        <w:rPr>
          <w:b w:val="0"/>
          <w:sz w:val="22"/>
          <w:szCs w:val="22"/>
        </w:rPr>
        <w:t>В случае невыполнения Заказчиком требований Исполнителя, предусмотренных в подпункте 3.1.</w:t>
      </w:r>
      <w:r w:rsidR="00FB7B6E">
        <w:rPr>
          <w:b w:val="0"/>
          <w:sz w:val="22"/>
          <w:szCs w:val="22"/>
        </w:rPr>
        <w:t>9</w:t>
      </w:r>
      <w:r w:rsidR="00843A8A" w:rsidRPr="00A02307">
        <w:rPr>
          <w:b w:val="0"/>
          <w:sz w:val="22"/>
          <w:szCs w:val="22"/>
        </w:rPr>
        <w:t xml:space="preserve"> настоящего Договора, отказаться от </w:t>
      </w:r>
      <w:r w:rsidR="00773E4F">
        <w:rPr>
          <w:b w:val="0"/>
          <w:sz w:val="22"/>
          <w:szCs w:val="22"/>
        </w:rPr>
        <w:t>печати</w:t>
      </w:r>
      <w:r w:rsidR="00843A8A" w:rsidRPr="00A02307">
        <w:rPr>
          <w:b w:val="0"/>
          <w:sz w:val="22"/>
          <w:szCs w:val="22"/>
        </w:rPr>
        <w:t xml:space="preserve"> соответствующих Материалов, письменно уведомив об этом Заказчика с указанием причин такого отказа не позднее </w:t>
      </w:r>
      <w:r w:rsidR="002413A9">
        <w:rPr>
          <w:b w:val="0"/>
          <w:sz w:val="22"/>
          <w:szCs w:val="22"/>
        </w:rPr>
        <w:t>2 (двух</w:t>
      </w:r>
      <w:r w:rsidR="00843A8A" w:rsidRPr="00A02307">
        <w:rPr>
          <w:b w:val="0"/>
          <w:sz w:val="22"/>
          <w:szCs w:val="22"/>
        </w:rPr>
        <w:t xml:space="preserve">) дней </w:t>
      </w:r>
      <w:proofErr w:type="gramStart"/>
      <w:r w:rsidR="00843A8A" w:rsidRPr="00A02307">
        <w:rPr>
          <w:b w:val="0"/>
          <w:sz w:val="22"/>
          <w:szCs w:val="22"/>
        </w:rPr>
        <w:t>с даты получения</w:t>
      </w:r>
      <w:proofErr w:type="gramEnd"/>
      <w:r w:rsidR="00843A8A" w:rsidRPr="00A02307">
        <w:rPr>
          <w:b w:val="0"/>
          <w:sz w:val="22"/>
          <w:szCs w:val="22"/>
        </w:rPr>
        <w:t xml:space="preserve"> таких Материалов</w:t>
      </w:r>
      <w:r w:rsidR="00DF67F0" w:rsidRPr="00A02307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A02307">
        <w:rPr>
          <w:sz w:val="22"/>
          <w:szCs w:val="22"/>
        </w:rPr>
        <w:t>3.2. Заказчик обязан</w:t>
      </w:r>
      <w:r w:rsidRPr="0062167D">
        <w:rPr>
          <w:sz w:val="22"/>
          <w:szCs w:val="22"/>
        </w:rPr>
        <w:t>:</w:t>
      </w:r>
    </w:p>
    <w:p w:rsidR="00843A8A" w:rsidRPr="002812C5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один рабочий день </w:t>
      </w:r>
      <w:proofErr w:type="gramStart"/>
      <w:r w:rsidRPr="002812C5">
        <w:rPr>
          <w:b w:val="0"/>
          <w:sz w:val="22"/>
          <w:szCs w:val="22"/>
        </w:rPr>
        <w:t>с даты направления</w:t>
      </w:r>
      <w:proofErr w:type="gramEnd"/>
      <w:r w:rsidRPr="002812C5">
        <w:rPr>
          <w:b w:val="0"/>
          <w:sz w:val="22"/>
          <w:szCs w:val="22"/>
        </w:rPr>
        <w:t xml:space="preserve">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3.2.3. </w:t>
      </w:r>
      <w:proofErr w:type="gramStart"/>
      <w:r w:rsidRPr="0062167D">
        <w:rPr>
          <w:b w:val="0"/>
          <w:sz w:val="22"/>
          <w:szCs w:val="22"/>
        </w:rPr>
        <w:t>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62167D">
        <w:rPr>
          <w:b w:val="0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4C6F8D" w:rsidRPr="004C6F8D">
        <w:rPr>
          <w:b w:val="0"/>
          <w:sz w:val="22"/>
          <w:szCs w:val="22"/>
        </w:rPr>
        <w:t xml:space="preserve">Не включать в Материалы коммерческую рекламу и агитацию за других зарегистрированных кандидатов в депутаты Совета </w:t>
      </w:r>
      <w:proofErr w:type="gramStart"/>
      <w:r w:rsidR="004C6F8D" w:rsidRPr="004C6F8D">
        <w:rPr>
          <w:b w:val="0"/>
          <w:sz w:val="22"/>
          <w:szCs w:val="22"/>
        </w:rPr>
        <w:t>депутатов</w:t>
      </w:r>
      <w:proofErr w:type="gramEnd"/>
      <w:r w:rsidR="004C6F8D" w:rsidRPr="004C6F8D">
        <w:rPr>
          <w:b w:val="0"/>
          <w:sz w:val="22"/>
          <w:szCs w:val="22"/>
        </w:rPr>
        <w:t xml:space="preserve">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C73A6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</w:t>
      </w:r>
      <w:r w:rsidR="00773E4F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62167D">
        <w:rPr>
          <w:b w:val="0"/>
          <w:sz w:val="22"/>
          <w:szCs w:val="22"/>
        </w:rPr>
        <w:t>обладателей</w:t>
      </w:r>
      <w:proofErr w:type="gramEnd"/>
      <w:r w:rsidRPr="0062167D">
        <w:rPr>
          <w:b w:val="0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proofErr w:type="gramStart"/>
      <w:r w:rsidRPr="0062167D">
        <w:rPr>
          <w:b w:val="0"/>
          <w:sz w:val="22"/>
          <w:szCs w:val="22"/>
        </w:rPr>
        <w:t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</w:t>
      </w:r>
      <w:r w:rsidR="007A0E49">
        <w:rPr>
          <w:b w:val="0"/>
          <w:sz w:val="22"/>
          <w:szCs w:val="22"/>
        </w:rPr>
        <w:t>ных прав в отношении Материалов</w:t>
      </w:r>
      <w:r w:rsidRPr="0062167D">
        <w:rPr>
          <w:b w:val="0"/>
          <w:sz w:val="22"/>
          <w:szCs w:val="22"/>
        </w:rPr>
        <w:t xml:space="preserve">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  <w:proofErr w:type="gramEnd"/>
    </w:p>
    <w:p w:rsidR="00A048EE" w:rsidRDefault="007A0E49" w:rsidP="000471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</w:t>
      </w:r>
      <w:r w:rsidR="00843A8A" w:rsidRPr="009E3017">
        <w:rPr>
          <w:rFonts w:ascii="Times New Roman" w:hAnsi="Times New Roman" w:cs="Times New Roman"/>
          <w:sz w:val="22"/>
          <w:szCs w:val="22"/>
        </w:rPr>
        <w:t xml:space="preserve">. </w:t>
      </w:r>
      <w:r w:rsidR="00A048EE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A048EE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A048EE">
        <w:rPr>
          <w:rFonts w:ascii="Times New Roman" w:hAnsi="Times New Roman"/>
          <w:sz w:val="22"/>
          <w:szCs w:val="22"/>
        </w:rPr>
        <w:t xml:space="preserve">изображений и </w:t>
      </w:r>
      <w:r w:rsidR="00A048EE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A048EE">
        <w:rPr>
          <w:rFonts w:ascii="Times New Roman" w:hAnsi="Times New Roman"/>
          <w:sz w:val="22"/>
          <w:szCs w:val="22"/>
        </w:rPr>
        <w:t xml:space="preserve">и </w:t>
      </w:r>
      <w:r w:rsidR="00A048EE" w:rsidRPr="007A6F3A">
        <w:rPr>
          <w:rFonts w:ascii="Times New Roman" w:hAnsi="Times New Roman"/>
          <w:sz w:val="22"/>
          <w:szCs w:val="22"/>
        </w:rPr>
        <w:t>6 статьи 4</w:t>
      </w:r>
      <w:r w:rsidR="00A048EE">
        <w:rPr>
          <w:rFonts w:ascii="Times New Roman" w:hAnsi="Times New Roman"/>
          <w:sz w:val="22"/>
          <w:szCs w:val="22"/>
        </w:rPr>
        <w:t>8 Федерального закона</w:t>
      </w:r>
      <w:r w:rsidR="00A048EE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0471E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</w:t>
      </w:r>
      <w:r w:rsidR="009E3017">
        <w:rPr>
          <w:rFonts w:ascii="Times New Roman" w:hAnsi="Times New Roman" w:cs="Times New Roman"/>
          <w:sz w:val="22"/>
          <w:szCs w:val="22"/>
        </w:rPr>
        <w:lastRenderedPageBreak/>
        <w:t xml:space="preserve">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A13E5B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</w:t>
      </w:r>
      <w:r w:rsidR="00317397">
        <w:rPr>
          <w:b w:val="0"/>
          <w:sz w:val="22"/>
          <w:szCs w:val="22"/>
        </w:rPr>
        <w:t>7</w:t>
      </w:r>
      <w:r w:rsidRPr="009E3017">
        <w:rPr>
          <w:b w:val="0"/>
          <w:sz w:val="22"/>
          <w:szCs w:val="22"/>
        </w:rPr>
        <w:t>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 xml:space="preserve"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</w:t>
      </w:r>
      <w:r w:rsidR="00317397">
        <w:rPr>
          <w:b w:val="0"/>
          <w:sz w:val="22"/>
          <w:szCs w:val="22"/>
        </w:rPr>
        <w:t>печати в газете</w:t>
      </w:r>
      <w:r w:rsidRPr="009E3017">
        <w:rPr>
          <w:b w:val="0"/>
          <w:sz w:val="22"/>
        </w:rPr>
        <w:t>.</w:t>
      </w:r>
    </w:p>
    <w:p w:rsidR="00257A6F" w:rsidRDefault="00257A6F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</w:t>
      </w:r>
      <w:r w:rsidR="00317397">
        <w:rPr>
          <w:rFonts w:ascii="Times New Roman" w:hAnsi="Times New Roman" w:cs="Times New Roman"/>
          <w:sz w:val="22"/>
          <w:szCs w:val="22"/>
        </w:rPr>
        <w:t>8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FB7B6E" w:rsidRPr="00FB7B6E" w:rsidRDefault="00FB7B6E" w:rsidP="00FB7B6E">
      <w:pPr>
        <w:ind w:firstLine="708"/>
        <w:jc w:val="both"/>
        <w:rPr>
          <w:color w:val="000000"/>
          <w:sz w:val="22"/>
          <w:szCs w:val="22"/>
        </w:rPr>
      </w:pPr>
      <w:r w:rsidRPr="00FB7B6E">
        <w:rPr>
          <w:color w:val="000000"/>
          <w:sz w:val="22"/>
          <w:szCs w:val="22"/>
        </w:rPr>
        <w:t>3.2.9. Оплатить из своего избирательного фонда стоимость</w:t>
      </w:r>
      <w:r>
        <w:rPr>
          <w:color w:val="000000"/>
          <w:sz w:val="22"/>
          <w:szCs w:val="22"/>
        </w:rPr>
        <w:t xml:space="preserve"> </w:t>
      </w:r>
      <w:r w:rsidRPr="00FB7B6E">
        <w:rPr>
          <w:color w:val="000000"/>
          <w:sz w:val="22"/>
          <w:szCs w:val="22"/>
        </w:rPr>
        <w:t>предоставленной по настоящему Договору печатной площади.</w:t>
      </w:r>
    </w:p>
    <w:p w:rsidR="00FB7B6E" w:rsidRPr="00FB7B6E" w:rsidRDefault="00FB7B6E" w:rsidP="00FB7B6E">
      <w:pPr>
        <w:ind w:firstLine="708"/>
        <w:jc w:val="both"/>
        <w:rPr>
          <w:color w:val="000000"/>
          <w:sz w:val="22"/>
          <w:szCs w:val="22"/>
        </w:rPr>
      </w:pPr>
      <w:r w:rsidRPr="00FB7B6E">
        <w:rPr>
          <w:color w:val="000000"/>
          <w:sz w:val="22"/>
          <w:szCs w:val="22"/>
        </w:rPr>
        <w:t>3.2.10. Представить в филиал ПАО «Сбербанк России» платежный документ о</w:t>
      </w:r>
      <w:r>
        <w:rPr>
          <w:color w:val="000000"/>
          <w:sz w:val="22"/>
          <w:szCs w:val="22"/>
        </w:rPr>
        <w:t xml:space="preserve"> </w:t>
      </w:r>
      <w:r w:rsidRPr="00FB7B6E">
        <w:rPr>
          <w:color w:val="000000"/>
          <w:sz w:val="22"/>
          <w:szCs w:val="22"/>
        </w:rPr>
        <w:t>перечислении в полном объеме средств в оплату стоимости печатной площади не позднее</w:t>
      </w:r>
      <w:r>
        <w:rPr>
          <w:color w:val="000000"/>
          <w:sz w:val="22"/>
          <w:szCs w:val="22"/>
        </w:rPr>
        <w:t xml:space="preserve"> </w:t>
      </w:r>
      <w:r w:rsidRPr="00FB7B6E">
        <w:rPr>
          <w:color w:val="000000"/>
          <w:sz w:val="22"/>
          <w:szCs w:val="22"/>
        </w:rPr>
        <w:t>чем в день, предшествующий дню публикации материалов. Представить Исполнителю</w:t>
      </w:r>
      <w:r>
        <w:rPr>
          <w:color w:val="000000"/>
          <w:sz w:val="22"/>
          <w:szCs w:val="22"/>
        </w:rPr>
        <w:t xml:space="preserve"> </w:t>
      </w:r>
      <w:r w:rsidRPr="00FB7B6E">
        <w:rPr>
          <w:color w:val="000000"/>
          <w:sz w:val="22"/>
          <w:szCs w:val="22"/>
        </w:rPr>
        <w:t>копию платежного документа с отметкой филиала ПАО «Сбербанк России» о перечислении</w:t>
      </w:r>
      <w:r>
        <w:rPr>
          <w:color w:val="000000"/>
          <w:sz w:val="22"/>
          <w:szCs w:val="22"/>
        </w:rPr>
        <w:t xml:space="preserve"> </w:t>
      </w:r>
      <w:r w:rsidRPr="00FB7B6E">
        <w:rPr>
          <w:color w:val="000000"/>
          <w:sz w:val="22"/>
          <w:szCs w:val="22"/>
        </w:rPr>
        <w:t>в полном объеме средств в оплату стоимости печатной площади до предоставления</w:t>
      </w:r>
      <w:r>
        <w:rPr>
          <w:color w:val="000000"/>
          <w:sz w:val="22"/>
          <w:szCs w:val="22"/>
        </w:rPr>
        <w:t xml:space="preserve"> </w:t>
      </w:r>
      <w:r w:rsidRPr="00FB7B6E">
        <w:rPr>
          <w:color w:val="000000"/>
          <w:sz w:val="22"/>
          <w:szCs w:val="22"/>
        </w:rPr>
        <w:t>печатной площади.</w:t>
      </w:r>
    </w:p>
    <w:p w:rsidR="00A13E5B" w:rsidRPr="00257A6F" w:rsidRDefault="00A13E5B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4.1.2. В случае нарушения Заказчиком сроков сдачи Материалов, указанных в разделе 5 настоящего Договора, отказаться от их </w:t>
      </w:r>
      <w:r w:rsidR="00317397">
        <w:rPr>
          <w:b w:val="0"/>
          <w:sz w:val="22"/>
          <w:szCs w:val="22"/>
        </w:rPr>
        <w:t>печати в газете</w:t>
      </w:r>
      <w:r w:rsidRPr="0062167D">
        <w:rPr>
          <w:b w:val="0"/>
          <w:sz w:val="22"/>
          <w:szCs w:val="22"/>
        </w:rPr>
        <w:t>.</w:t>
      </w:r>
    </w:p>
    <w:p w:rsidR="00843A8A" w:rsidRPr="00F75189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 xml:space="preserve">4.1.3. </w:t>
      </w:r>
      <w:proofErr w:type="gramStart"/>
      <w:r w:rsidRPr="00F75189">
        <w:rPr>
          <w:b w:val="0"/>
          <w:sz w:val="22"/>
          <w:szCs w:val="22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="002413A9">
        <w:rPr>
          <w:b w:val="0"/>
          <w:sz w:val="22"/>
          <w:szCs w:val="22"/>
        </w:rPr>
        <w:t xml:space="preserve"> двух</w:t>
      </w:r>
      <w:r w:rsidRPr="00F75189">
        <w:rPr>
          <w:b w:val="0"/>
          <w:sz w:val="22"/>
          <w:szCs w:val="22"/>
        </w:rPr>
        <w:t xml:space="preserve"> рабочих дней с момента получения соответствующих Материалов.</w:t>
      </w:r>
      <w:proofErr w:type="gramEnd"/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proofErr w:type="gramStart"/>
      <w:r w:rsidRPr="004656D6">
        <w:rPr>
          <w:b w:val="0"/>
          <w:sz w:val="22"/>
          <w:szCs w:val="22"/>
        </w:rPr>
        <w:t>В случае если не поз</w:t>
      </w:r>
      <w:r w:rsidR="002413A9">
        <w:rPr>
          <w:b w:val="0"/>
          <w:sz w:val="22"/>
          <w:szCs w:val="22"/>
        </w:rPr>
        <w:t xml:space="preserve">днее, чем за </w:t>
      </w:r>
      <w:r w:rsidR="00883A42">
        <w:rPr>
          <w:b w:val="0"/>
          <w:sz w:val="22"/>
          <w:szCs w:val="22"/>
        </w:rPr>
        <w:t>три</w:t>
      </w:r>
      <w:r w:rsidR="00934EB0">
        <w:rPr>
          <w:b w:val="0"/>
          <w:sz w:val="22"/>
          <w:szCs w:val="22"/>
        </w:rPr>
        <w:t xml:space="preserve"> дн</w:t>
      </w:r>
      <w:r w:rsidR="002413A9">
        <w:rPr>
          <w:b w:val="0"/>
          <w:sz w:val="22"/>
          <w:szCs w:val="22"/>
        </w:rPr>
        <w:t>я</w:t>
      </w:r>
      <w:r w:rsidR="00934EB0">
        <w:rPr>
          <w:b w:val="0"/>
          <w:sz w:val="22"/>
          <w:szCs w:val="22"/>
        </w:rPr>
        <w:t xml:space="preserve"> до печати</w:t>
      </w:r>
      <w:r w:rsidRPr="004656D6">
        <w:rPr>
          <w:b w:val="0"/>
          <w:sz w:val="22"/>
          <w:szCs w:val="22"/>
        </w:rPr>
        <w:t xml:space="preserve"> Материала в </w:t>
      </w:r>
      <w:r w:rsidR="00934EB0">
        <w:rPr>
          <w:b w:val="0"/>
          <w:sz w:val="22"/>
          <w:szCs w:val="22"/>
        </w:rPr>
        <w:t>газете</w:t>
      </w:r>
      <w:r w:rsidRPr="004656D6">
        <w:rPr>
          <w:b w:val="0"/>
          <w:sz w:val="22"/>
          <w:szCs w:val="22"/>
        </w:rPr>
        <w:t xml:space="preserve">, а если </w:t>
      </w:r>
      <w:r w:rsidR="00934EB0">
        <w:rPr>
          <w:b w:val="0"/>
          <w:sz w:val="22"/>
          <w:szCs w:val="22"/>
        </w:rPr>
        <w:t>печать Материала в газете</w:t>
      </w:r>
      <w:r w:rsidRPr="004656D6">
        <w:rPr>
          <w:b w:val="0"/>
          <w:sz w:val="22"/>
          <w:szCs w:val="22"/>
        </w:rPr>
        <w:t xml:space="preserve"> должн</w:t>
      </w:r>
      <w:r w:rsidR="00934EB0">
        <w:rPr>
          <w:b w:val="0"/>
          <w:sz w:val="22"/>
          <w:szCs w:val="22"/>
        </w:rPr>
        <w:t>а</w:t>
      </w:r>
      <w:r w:rsidR="002413A9">
        <w:rPr>
          <w:b w:val="0"/>
          <w:sz w:val="22"/>
          <w:szCs w:val="22"/>
        </w:rPr>
        <w:t xml:space="preserve"> состояться менее чем через </w:t>
      </w:r>
      <w:r w:rsidR="00883A42">
        <w:rPr>
          <w:b w:val="0"/>
          <w:sz w:val="22"/>
          <w:szCs w:val="22"/>
        </w:rPr>
        <w:t>три</w:t>
      </w:r>
      <w:r w:rsidR="002413A9">
        <w:rPr>
          <w:b w:val="0"/>
          <w:sz w:val="22"/>
          <w:szCs w:val="22"/>
        </w:rPr>
        <w:t xml:space="preserve"> дня</w:t>
      </w:r>
      <w:r w:rsidRPr="004656D6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</w:t>
      </w:r>
      <w:r w:rsidR="00934EB0">
        <w:rPr>
          <w:b w:val="0"/>
          <w:sz w:val="22"/>
          <w:szCs w:val="22"/>
        </w:rPr>
        <w:t>печатной площади, использовать высвободившую</w:t>
      </w:r>
      <w:r w:rsidRPr="004656D6">
        <w:rPr>
          <w:b w:val="0"/>
          <w:sz w:val="22"/>
          <w:szCs w:val="22"/>
        </w:rPr>
        <w:t xml:space="preserve">ся </w:t>
      </w:r>
      <w:r w:rsidR="00934EB0">
        <w:rPr>
          <w:b w:val="0"/>
          <w:sz w:val="22"/>
          <w:szCs w:val="22"/>
        </w:rPr>
        <w:t>печатную площадь по своему усмотрению</w:t>
      </w:r>
      <w:r w:rsidRPr="004656D6">
        <w:rPr>
          <w:b w:val="0"/>
          <w:sz w:val="22"/>
          <w:szCs w:val="22"/>
        </w:rPr>
        <w:t>.</w:t>
      </w:r>
      <w:proofErr w:type="gramEnd"/>
    </w:p>
    <w:p w:rsidR="00843A8A" w:rsidRPr="0062167D" w:rsidRDefault="00266514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A13E5B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</w:t>
      </w:r>
      <w:r w:rsidR="00AF768B">
        <w:rPr>
          <w:b w:val="0"/>
          <w:sz w:val="22"/>
          <w:szCs w:val="22"/>
        </w:rPr>
        <w:t>безмездной печатной площади</w:t>
      </w:r>
      <w:r w:rsidR="00D41BE0" w:rsidRPr="00D41BE0">
        <w:rPr>
          <w:b w:val="0"/>
          <w:sz w:val="22"/>
          <w:szCs w:val="22"/>
        </w:rPr>
        <w:t xml:space="preserve"> последовательность </w:t>
      </w:r>
      <w:r w:rsidR="00AF768B">
        <w:rPr>
          <w:b w:val="0"/>
          <w:sz w:val="22"/>
          <w:szCs w:val="22"/>
        </w:rPr>
        <w:t>ее</w:t>
      </w:r>
      <w:r w:rsidR="00D41BE0" w:rsidRPr="00D41BE0">
        <w:rPr>
          <w:b w:val="0"/>
          <w:sz w:val="22"/>
          <w:szCs w:val="22"/>
        </w:rPr>
        <w:t xml:space="preserve"> </w:t>
      </w:r>
      <w:r w:rsidR="00AF768B">
        <w:rPr>
          <w:b w:val="0"/>
          <w:sz w:val="22"/>
          <w:szCs w:val="22"/>
        </w:rPr>
        <w:t>размещения</w:t>
      </w:r>
      <w:r w:rsidR="00D41BE0" w:rsidRPr="00D41BE0">
        <w:rPr>
          <w:b w:val="0"/>
          <w:sz w:val="22"/>
          <w:szCs w:val="22"/>
        </w:rPr>
        <w:t xml:space="preserve"> и контролировать соблюдение такой последовательности.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</w:t>
      </w:r>
      <w:r w:rsidR="00AF768B">
        <w:rPr>
          <w:b w:val="0"/>
          <w:bCs/>
          <w:sz w:val="22"/>
          <w:szCs w:val="22"/>
        </w:rPr>
        <w:t>ой</w:t>
      </w:r>
      <w:r w:rsidRPr="00D41BE0">
        <w:rPr>
          <w:b w:val="0"/>
          <w:bCs/>
          <w:sz w:val="22"/>
          <w:szCs w:val="22"/>
        </w:rPr>
        <w:t xml:space="preserve"> ему для проведения предвы</w:t>
      </w:r>
      <w:r w:rsidR="00AF768B">
        <w:rPr>
          <w:b w:val="0"/>
          <w:bCs/>
          <w:sz w:val="22"/>
          <w:szCs w:val="22"/>
        </w:rPr>
        <w:t>борной агитации печатной площади</w:t>
      </w:r>
      <w:r w:rsidRPr="00D41BE0">
        <w:rPr>
          <w:b w:val="0"/>
          <w:bCs/>
          <w:sz w:val="22"/>
          <w:szCs w:val="22"/>
        </w:rPr>
        <w:t>.</w:t>
      </w:r>
      <w:r w:rsidRPr="00D41BE0">
        <w:rPr>
          <w:b w:val="0"/>
          <w:sz w:val="22"/>
          <w:szCs w:val="22"/>
        </w:rPr>
        <w:t xml:space="preserve"> </w:t>
      </w:r>
      <w:proofErr w:type="gramStart"/>
      <w:r w:rsidRPr="00D41BE0">
        <w:rPr>
          <w:b w:val="0"/>
          <w:sz w:val="22"/>
          <w:szCs w:val="22"/>
        </w:rPr>
        <w:t>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723E66">
        <w:rPr>
          <w:b w:val="0"/>
          <w:sz w:val="22"/>
          <w:szCs w:val="22"/>
        </w:rPr>
        <w:t>три</w:t>
      </w:r>
      <w:r w:rsidR="00275A95">
        <w:rPr>
          <w:b w:val="0"/>
          <w:sz w:val="22"/>
          <w:szCs w:val="22"/>
        </w:rPr>
        <w:t xml:space="preserve"> дн</w:t>
      </w:r>
      <w:r w:rsidR="002413A9">
        <w:rPr>
          <w:b w:val="0"/>
          <w:sz w:val="22"/>
          <w:szCs w:val="22"/>
        </w:rPr>
        <w:t>я</w:t>
      </w:r>
      <w:r w:rsidR="00275A95">
        <w:rPr>
          <w:b w:val="0"/>
          <w:sz w:val="22"/>
          <w:szCs w:val="22"/>
        </w:rPr>
        <w:t xml:space="preserve"> до выпуска Материала в печать, а если выпуск</w:t>
      </w:r>
      <w:r w:rsidRPr="0062167D">
        <w:rPr>
          <w:b w:val="0"/>
          <w:sz w:val="22"/>
          <w:szCs w:val="22"/>
        </w:rPr>
        <w:t xml:space="preserve"> Материала в </w:t>
      </w:r>
      <w:r w:rsidR="00275A95">
        <w:rPr>
          <w:b w:val="0"/>
          <w:sz w:val="22"/>
          <w:szCs w:val="22"/>
        </w:rPr>
        <w:t>печать</w:t>
      </w:r>
      <w:r w:rsidRPr="0062167D">
        <w:rPr>
          <w:b w:val="0"/>
          <w:sz w:val="22"/>
          <w:szCs w:val="22"/>
        </w:rPr>
        <w:t xml:space="preserve"> должен сост</w:t>
      </w:r>
      <w:r w:rsidR="00CB006C">
        <w:rPr>
          <w:b w:val="0"/>
          <w:sz w:val="22"/>
          <w:szCs w:val="22"/>
        </w:rPr>
        <w:t xml:space="preserve">ояться менее чем через </w:t>
      </w:r>
      <w:r w:rsidR="00723E66">
        <w:rPr>
          <w:b w:val="0"/>
          <w:sz w:val="22"/>
          <w:szCs w:val="22"/>
        </w:rPr>
        <w:t>три</w:t>
      </w:r>
      <w:r w:rsidR="00CB006C">
        <w:rPr>
          <w:b w:val="0"/>
          <w:sz w:val="22"/>
          <w:szCs w:val="22"/>
        </w:rPr>
        <w:t xml:space="preserve"> дня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</w:t>
      </w:r>
      <w:r w:rsidR="00275A95">
        <w:rPr>
          <w:b w:val="0"/>
          <w:sz w:val="22"/>
          <w:szCs w:val="22"/>
        </w:rPr>
        <w:t>уюся печатную площадь</w:t>
      </w:r>
      <w:r w:rsidRPr="0062167D">
        <w:rPr>
          <w:b w:val="0"/>
          <w:sz w:val="22"/>
          <w:szCs w:val="22"/>
        </w:rPr>
        <w:t xml:space="preserve"> по своему усмотрению.</w:t>
      </w:r>
      <w:proofErr w:type="gramEnd"/>
    </w:p>
    <w:p w:rsidR="00843A8A" w:rsidRPr="0062167D" w:rsidRDefault="00275A95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4.2.3. </w:t>
      </w:r>
      <w:r w:rsidR="00843A8A"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="00843A8A"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="00843A8A"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="00843A8A"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="00843A8A" w:rsidRPr="0062167D">
        <w:rPr>
          <w:b w:val="0"/>
          <w:bCs/>
          <w:sz w:val="22"/>
          <w:szCs w:val="22"/>
        </w:rPr>
        <w:t xml:space="preserve"> до выхода Материала) </w:t>
      </w:r>
      <w:r w:rsidR="00843A8A"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A13E5B" w:rsidRPr="00EE3320" w:rsidRDefault="00A13E5B" w:rsidP="00A13E5B">
      <w:pPr>
        <w:pStyle w:val="a7"/>
        <w:ind w:firstLine="720"/>
        <w:jc w:val="both"/>
        <w:rPr>
          <w:i/>
          <w:color w:val="000000" w:themeColor="text1"/>
          <w:sz w:val="22"/>
          <w:szCs w:val="22"/>
          <w:u w:val="single"/>
        </w:rPr>
      </w:pPr>
    </w:p>
    <w:p w:rsidR="00843A8A" w:rsidRPr="0062167D" w:rsidRDefault="00843A8A" w:rsidP="00A13E5B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EE3320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62167D">
        <w:rPr>
          <w:rFonts w:ascii="Times New Roman" w:hAnsi="Times New Roman"/>
          <w:sz w:val="22"/>
          <w:szCs w:val="22"/>
        </w:rPr>
        <w:t>. Требования к Материалам, порядок их передачи Исполнителю</w:t>
      </w:r>
    </w:p>
    <w:p w:rsidR="00E810B9" w:rsidRPr="000E37D2" w:rsidRDefault="00E810B9" w:rsidP="00A13E5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</w:t>
      </w:r>
      <w:r w:rsidRPr="000E37D2">
        <w:rPr>
          <w:sz w:val="22"/>
          <w:szCs w:val="22"/>
        </w:rPr>
        <w:lastRenderedPageBreak/>
        <w:t xml:space="preserve">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 xml:space="preserve">указанных Материалов в </w:t>
      </w:r>
      <w:r w:rsidR="001268C7">
        <w:rPr>
          <w:sz w:val="22"/>
          <w:szCs w:val="22"/>
        </w:rPr>
        <w:t>печать</w:t>
      </w:r>
      <w:r w:rsidRPr="000E37D2">
        <w:rPr>
          <w:sz w:val="22"/>
          <w:szCs w:val="22"/>
        </w:rPr>
        <w:t xml:space="preserve"> согласно Графику размещения.</w:t>
      </w:r>
    </w:p>
    <w:p w:rsidR="00E810B9" w:rsidRPr="00252C1D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>Технические параметры</w:t>
      </w:r>
      <w:r w:rsidR="001268C7">
        <w:rPr>
          <w:spacing w:val="6"/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 xml:space="preserve">оговору (приложение № </w:t>
      </w:r>
      <w:r w:rsidR="00B30340">
        <w:rPr>
          <w:spacing w:val="1"/>
          <w:sz w:val="22"/>
          <w:szCs w:val="22"/>
        </w:rPr>
        <w:t>2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A13E5B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4D7A68">
        <w:rPr>
          <w:sz w:val="22"/>
          <w:szCs w:val="22"/>
        </w:rPr>
        <w:t>3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454251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Материалы для </w:t>
      </w:r>
      <w:r w:rsidR="001268C7">
        <w:rPr>
          <w:spacing w:val="-2"/>
          <w:sz w:val="22"/>
          <w:szCs w:val="22"/>
        </w:rPr>
        <w:t>печати в газете</w:t>
      </w:r>
      <w:r w:rsidRPr="00252C1D">
        <w:rPr>
          <w:spacing w:val="-2"/>
          <w:sz w:val="22"/>
          <w:szCs w:val="22"/>
        </w:rPr>
        <w:t xml:space="preserve"> в комплекте, </w:t>
      </w:r>
      <w:r w:rsidRPr="00252C1D">
        <w:rPr>
          <w:spacing w:val="-3"/>
          <w:sz w:val="22"/>
          <w:szCs w:val="22"/>
        </w:rPr>
        <w:t>состоящем из</w:t>
      </w:r>
      <w:r w:rsidR="00454251">
        <w:rPr>
          <w:spacing w:val="-3"/>
          <w:sz w:val="22"/>
          <w:szCs w:val="22"/>
        </w:rPr>
        <w:t xml:space="preserve"> </w:t>
      </w:r>
      <w:r w:rsidR="001268C7">
        <w:rPr>
          <w:sz w:val="22"/>
          <w:szCs w:val="22"/>
        </w:rPr>
        <w:t>а</w:t>
      </w:r>
      <w:r w:rsidRPr="00252C1D">
        <w:rPr>
          <w:sz w:val="22"/>
          <w:szCs w:val="22"/>
        </w:rPr>
        <w:t>ннотации, которая должна содержать следующие сведения:</w:t>
      </w:r>
    </w:p>
    <w:p w:rsidR="00454251" w:rsidRDefault="002D44CC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4251" w:rsidRPr="008B0E9E">
        <w:rPr>
          <w:sz w:val="22"/>
          <w:szCs w:val="22"/>
        </w:rPr>
        <w:t>- номер и дату Договора</w:t>
      </w:r>
      <w:r w:rsidR="00454251">
        <w:rPr>
          <w:sz w:val="22"/>
          <w:szCs w:val="22"/>
        </w:rPr>
        <w:t>;</w:t>
      </w:r>
    </w:p>
    <w:p w:rsidR="00E810B9" w:rsidRPr="008B0E9E" w:rsidRDefault="00E810B9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 xml:space="preserve"> - </w:t>
      </w:r>
      <w:r w:rsidR="002D44CC">
        <w:rPr>
          <w:sz w:val="22"/>
          <w:szCs w:val="22"/>
        </w:rPr>
        <w:t>краткое содержание материала</w:t>
      </w:r>
      <w:r>
        <w:rPr>
          <w:sz w:val="22"/>
          <w:szCs w:val="22"/>
        </w:rPr>
        <w:t xml:space="preserve"> </w:t>
      </w:r>
      <w:r w:rsidR="002D44CC">
        <w:rPr>
          <w:sz w:val="22"/>
          <w:szCs w:val="22"/>
        </w:rPr>
        <w:t xml:space="preserve">и (или) используемого </w:t>
      </w:r>
      <w:r w:rsidR="00904082">
        <w:rPr>
          <w:sz w:val="22"/>
          <w:szCs w:val="22"/>
        </w:rPr>
        <w:t>фото</w:t>
      </w:r>
      <w:r w:rsidR="00EB7DD2">
        <w:rPr>
          <w:sz w:val="22"/>
          <w:szCs w:val="22"/>
        </w:rPr>
        <w:t>.</w:t>
      </w:r>
    </w:p>
    <w:p w:rsidR="00E810B9" w:rsidRPr="0062167D" w:rsidRDefault="00E810B9" w:rsidP="00EB7DD2">
      <w:pPr>
        <w:shd w:val="clear" w:color="auto" w:fill="FFFFFF"/>
        <w:tabs>
          <w:tab w:val="num" w:pos="1701"/>
        </w:tabs>
        <w:ind w:firstLine="70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A13E5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A13E5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A13E5B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3A103E" w:rsidP="003A103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385E">
        <w:rPr>
          <w:sz w:val="22"/>
          <w:szCs w:val="22"/>
        </w:rPr>
        <w:t xml:space="preserve"> Ф.И.О. кандидата</w:t>
      </w:r>
      <w:r w:rsidR="00E810B9">
        <w:rPr>
          <w:sz w:val="22"/>
          <w:szCs w:val="22"/>
        </w:rPr>
        <w:t>;</w:t>
      </w:r>
    </w:p>
    <w:p w:rsidR="00E810B9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 первого </w:t>
      </w:r>
      <w:r w:rsidR="003A103E">
        <w:rPr>
          <w:sz w:val="22"/>
          <w:szCs w:val="22"/>
        </w:rPr>
        <w:t>выхода в печать</w:t>
      </w:r>
      <w:r>
        <w:rPr>
          <w:sz w:val="22"/>
          <w:szCs w:val="22"/>
        </w:rPr>
        <w:t>;</w:t>
      </w:r>
    </w:p>
    <w:p w:rsidR="00E810B9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должна быть информация, аналогичная информации, нанесенной на материальном носителе.</w:t>
      </w:r>
    </w:p>
    <w:p w:rsidR="00E810B9" w:rsidRPr="00352B9F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</w:t>
      </w:r>
      <w:r w:rsidR="00915B54">
        <w:rPr>
          <w:sz w:val="22"/>
          <w:szCs w:val="22"/>
        </w:rPr>
        <w:t>6</w:t>
      </w:r>
      <w:r w:rsidRPr="00BF65A9">
        <w:rPr>
          <w:sz w:val="22"/>
          <w:szCs w:val="22"/>
        </w:rPr>
        <w:t>. настоящего Договора)</w:t>
      </w:r>
      <w:r>
        <w:rPr>
          <w:sz w:val="22"/>
          <w:szCs w:val="22"/>
        </w:rPr>
        <w:t>.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6. Условия предоставления </w:t>
      </w:r>
      <w:r w:rsidR="00082318">
        <w:rPr>
          <w:b/>
          <w:spacing w:val="-1"/>
          <w:sz w:val="22"/>
          <w:szCs w:val="22"/>
        </w:rPr>
        <w:t>печатной площади</w:t>
      </w:r>
    </w:p>
    <w:p w:rsidR="00843A8A" w:rsidRPr="00654002" w:rsidRDefault="00275E83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6.1. Печать </w:t>
      </w:r>
      <w:r w:rsidR="00843A8A" w:rsidRPr="0062167D">
        <w:rPr>
          <w:b w:val="0"/>
          <w:sz w:val="22"/>
          <w:szCs w:val="22"/>
        </w:rPr>
        <w:t xml:space="preserve">Материалов в </w:t>
      </w:r>
      <w:r>
        <w:rPr>
          <w:b w:val="0"/>
          <w:sz w:val="22"/>
          <w:szCs w:val="22"/>
        </w:rPr>
        <w:t>газете</w:t>
      </w:r>
      <w:r w:rsidR="005A36FA">
        <w:rPr>
          <w:b w:val="0"/>
          <w:sz w:val="22"/>
          <w:szCs w:val="22"/>
        </w:rPr>
        <w:t xml:space="preserve"> </w:t>
      </w:r>
      <w:r w:rsidR="00843A8A"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="00843A8A" w:rsidRPr="00843A40">
        <w:rPr>
          <w:b w:val="0"/>
          <w:sz w:val="22"/>
        </w:rPr>
        <w:t xml:space="preserve">, </w:t>
      </w:r>
      <w:r w:rsidR="00843A8A" w:rsidRPr="0062167D">
        <w:rPr>
          <w:b w:val="0"/>
          <w:bCs/>
          <w:sz w:val="22"/>
          <w:szCs w:val="22"/>
        </w:rPr>
        <w:t>оформляем</w:t>
      </w:r>
      <w:r w:rsidR="00843A8A" w:rsidRPr="00843A40">
        <w:rPr>
          <w:b w:val="0"/>
          <w:sz w:val="22"/>
        </w:rPr>
        <w:t>ым</w:t>
      </w:r>
      <w:r w:rsidR="00843A8A"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="00843A8A"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="00843A8A" w:rsidRPr="0062167D">
        <w:rPr>
          <w:b w:val="0"/>
          <w:sz w:val="22"/>
          <w:szCs w:val="22"/>
        </w:rPr>
        <w:t>.</w:t>
      </w:r>
    </w:p>
    <w:p w:rsidR="00843A8A" w:rsidRPr="00654002" w:rsidRDefault="00275E83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54002">
        <w:rPr>
          <w:b w:val="0"/>
          <w:bCs/>
          <w:sz w:val="22"/>
          <w:szCs w:val="22"/>
        </w:rPr>
        <w:t xml:space="preserve">6.2. </w:t>
      </w:r>
      <w:r w:rsidR="000B3453" w:rsidRPr="00654002">
        <w:rPr>
          <w:b w:val="0"/>
          <w:bCs/>
          <w:sz w:val="22"/>
          <w:szCs w:val="22"/>
        </w:rPr>
        <w:t>Дата выхода</w:t>
      </w:r>
      <w:r w:rsidR="00843A8A" w:rsidRPr="00654002">
        <w:rPr>
          <w:b w:val="0"/>
          <w:bCs/>
          <w:sz w:val="22"/>
          <w:szCs w:val="22"/>
        </w:rPr>
        <w:t xml:space="preserve"> </w:t>
      </w:r>
      <w:r w:rsidR="000B3453" w:rsidRPr="00654002">
        <w:rPr>
          <w:b w:val="0"/>
          <w:bCs/>
          <w:sz w:val="22"/>
          <w:szCs w:val="22"/>
        </w:rPr>
        <w:t xml:space="preserve">газеты с </w:t>
      </w:r>
      <w:r w:rsidR="00843A8A" w:rsidRPr="00654002">
        <w:rPr>
          <w:b w:val="0"/>
          <w:bCs/>
          <w:sz w:val="22"/>
          <w:szCs w:val="22"/>
        </w:rPr>
        <w:t>предоставляем</w:t>
      </w:r>
      <w:r w:rsidRPr="00654002">
        <w:rPr>
          <w:b w:val="0"/>
          <w:bCs/>
          <w:sz w:val="22"/>
          <w:szCs w:val="22"/>
        </w:rPr>
        <w:t>ой</w:t>
      </w:r>
      <w:r w:rsidR="00843A8A" w:rsidRPr="00654002">
        <w:rPr>
          <w:b w:val="0"/>
          <w:bCs/>
          <w:sz w:val="22"/>
          <w:szCs w:val="22"/>
        </w:rPr>
        <w:t xml:space="preserve"> </w:t>
      </w:r>
      <w:r w:rsidRPr="00654002">
        <w:rPr>
          <w:b w:val="0"/>
          <w:bCs/>
          <w:sz w:val="22"/>
          <w:szCs w:val="22"/>
        </w:rPr>
        <w:t>печатной площад</w:t>
      </w:r>
      <w:r w:rsidR="00654002" w:rsidRPr="00654002">
        <w:rPr>
          <w:b w:val="0"/>
          <w:bCs/>
          <w:sz w:val="22"/>
          <w:szCs w:val="22"/>
        </w:rPr>
        <w:t>ью</w:t>
      </w:r>
      <w:r w:rsidRPr="00654002">
        <w:rPr>
          <w:b w:val="0"/>
          <w:bCs/>
          <w:sz w:val="22"/>
          <w:szCs w:val="22"/>
        </w:rPr>
        <w:t xml:space="preserve"> опре</w:t>
      </w:r>
      <w:r w:rsidR="00843A8A" w:rsidRPr="00654002">
        <w:rPr>
          <w:b w:val="0"/>
          <w:bCs/>
          <w:sz w:val="22"/>
          <w:szCs w:val="22"/>
        </w:rPr>
        <w:t>деляется</w:t>
      </w:r>
      <w:r w:rsidR="00843A8A" w:rsidRPr="00654002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275E83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</w:t>
      </w:r>
      <w:r w:rsidR="006F4BFC">
        <w:rPr>
          <w:sz w:val="22"/>
          <w:szCs w:val="22"/>
        </w:rPr>
        <w:t>т использования печатной площади</w:t>
      </w:r>
      <w:r w:rsidRPr="00D54BC4">
        <w:rPr>
          <w:sz w:val="22"/>
          <w:szCs w:val="22"/>
        </w:rPr>
        <w:t xml:space="preserve">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</w:t>
      </w:r>
      <w:r w:rsidR="006F4BFC">
        <w:rPr>
          <w:sz w:val="22"/>
          <w:szCs w:val="22"/>
        </w:rPr>
        <w:t>уюся</w:t>
      </w:r>
      <w:r w:rsidRPr="00D54BC4">
        <w:rPr>
          <w:sz w:val="22"/>
          <w:szCs w:val="22"/>
        </w:rPr>
        <w:t xml:space="preserve"> </w:t>
      </w:r>
      <w:r w:rsidR="006F4BFC">
        <w:rPr>
          <w:sz w:val="22"/>
          <w:szCs w:val="22"/>
        </w:rPr>
        <w:t>печатную площадь</w:t>
      </w:r>
      <w:r w:rsidRPr="00D54BC4">
        <w:rPr>
          <w:sz w:val="22"/>
          <w:szCs w:val="22"/>
        </w:rPr>
        <w:t xml:space="preserve"> по своему усмотрению.</w:t>
      </w:r>
    </w:p>
    <w:p w:rsidR="00843A8A" w:rsidRPr="0062167D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EB7DD2">
        <w:rPr>
          <w:sz w:val="22"/>
          <w:szCs w:val="22"/>
        </w:rPr>
        <w:t>4</w:t>
      </w:r>
      <w:r w:rsidR="00A00A45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 xml:space="preserve">к настоящему Договору) и </w:t>
      </w:r>
      <w:r w:rsidR="006F4BFC">
        <w:rPr>
          <w:sz w:val="22"/>
          <w:szCs w:val="22"/>
        </w:rPr>
        <w:t>справку об использованной</w:t>
      </w:r>
      <w:r w:rsidR="000D6972" w:rsidRPr="00D54BC4">
        <w:rPr>
          <w:sz w:val="22"/>
          <w:szCs w:val="22"/>
        </w:rPr>
        <w:t xml:space="preserve"> </w:t>
      </w:r>
      <w:r w:rsidR="006F4BFC">
        <w:rPr>
          <w:sz w:val="22"/>
          <w:szCs w:val="22"/>
        </w:rPr>
        <w:t>печатной площади</w:t>
      </w:r>
      <w:r w:rsidR="000D6972" w:rsidRPr="00D54BC4">
        <w:rPr>
          <w:sz w:val="22"/>
          <w:szCs w:val="22"/>
        </w:rPr>
        <w:t>, подтверждающую фактическо</w:t>
      </w:r>
      <w:r w:rsidR="006F4BFC">
        <w:rPr>
          <w:sz w:val="22"/>
          <w:szCs w:val="22"/>
        </w:rPr>
        <w:t>е использование печатной площади</w:t>
      </w:r>
      <w:r w:rsidR="00342BE4" w:rsidRPr="00D54BC4">
        <w:rPr>
          <w:sz w:val="22"/>
          <w:szCs w:val="22"/>
        </w:rPr>
        <w:t xml:space="preserve"> в </w:t>
      </w:r>
      <w:r w:rsidR="00473372">
        <w:rPr>
          <w:sz w:val="22"/>
          <w:szCs w:val="22"/>
        </w:rPr>
        <w:t>газете</w:t>
      </w:r>
      <w:r w:rsidR="00342BE4" w:rsidRPr="00D54BC4">
        <w:rPr>
          <w:sz w:val="22"/>
          <w:szCs w:val="22"/>
        </w:rPr>
        <w:t xml:space="preserve">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EB7DD2">
        <w:rPr>
          <w:sz w:val="22"/>
          <w:szCs w:val="22"/>
        </w:rPr>
        <w:t>5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 xml:space="preserve">. Заказчик обязан подписать соответствующий Акт в течение пяти рабочих дней </w:t>
      </w:r>
      <w:proofErr w:type="gramStart"/>
      <w:r w:rsidRPr="00D54BC4">
        <w:rPr>
          <w:sz w:val="22"/>
          <w:szCs w:val="22"/>
        </w:rPr>
        <w:t>с даты</w:t>
      </w:r>
      <w:proofErr w:type="gramEnd"/>
      <w:r w:rsidRPr="00D54BC4">
        <w:rPr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A13E5B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В том числе, </w:t>
      </w:r>
      <w:r w:rsidRPr="0062167D">
        <w:rPr>
          <w:b w:val="0"/>
          <w:sz w:val="22"/>
          <w:szCs w:val="22"/>
        </w:rPr>
        <w:t>Заказчик несёт ответственность:</w:t>
      </w:r>
    </w:p>
    <w:p w:rsidR="005014E4" w:rsidRPr="007A6F3A" w:rsidRDefault="005014E4" w:rsidP="005014E4">
      <w:pPr>
        <w:pStyle w:val="af8"/>
        <w:numPr>
          <w:ilvl w:val="1"/>
          <w:numId w:val="45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 xml:space="preserve">Совета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5014E4" w:rsidRPr="007A6F3A" w:rsidRDefault="005014E4" w:rsidP="005014E4">
      <w:pPr>
        <w:pStyle w:val="af8"/>
        <w:numPr>
          <w:ilvl w:val="1"/>
          <w:numId w:val="45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5014E4" w:rsidRPr="007A6F3A" w:rsidRDefault="005014E4" w:rsidP="005014E4">
      <w:pPr>
        <w:pStyle w:val="af8"/>
        <w:numPr>
          <w:ilvl w:val="1"/>
          <w:numId w:val="45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66379">
        <w:rPr>
          <w:b w:val="0"/>
          <w:sz w:val="22"/>
          <w:szCs w:val="22"/>
        </w:rPr>
        <w:t xml:space="preserve"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</w:t>
      </w:r>
      <w:r w:rsidRPr="00066379">
        <w:rPr>
          <w:b w:val="0"/>
          <w:sz w:val="22"/>
          <w:szCs w:val="22"/>
        </w:rPr>
        <w:lastRenderedPageBreak/>
        <w:t>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</w:t>
      </w:r>
      <w:r w:rsidRPr="0062167D">
        <w:rPr>
          <w:b w:val="0"/>
          <w:bCs/>
          <w:sz w:val="22"/>
          <w:szCs w:val="22"/>
        </w:rPr>
        <w:t>не</w:t>
      </w:r>
      <w:r w:rsidR="00A13E5B">
        <w:rPr>
          <w:b w:val="0"/>
          <w:bCs/>
          <w:sz w:val="22"/>
          <w:szCs w:val="22"/>
        </w:rPr>
        <w:t xml:space="preserve"> </w:t>
      </w:r>
      <w:r w:rsidRPr="0062167D">
        <w:rPr>
          <w:b w:val="0"/>
          <w:bCs/>
          <w:sz w:val="22"/>
          <w:szCs w:val="22"/>
        </w:rPr>
        <w:t>вышедшие</w:t>
      </w:r>
      <w:r w:rsidR="00473372">
        <w:rPr>
          <w:b w:val="0"/>
          <w:sz w:val="22"/>
          <w:szCs w:val="22"/>
        </w:rPr>
        <w:t xml:space="preserve"> Материалы в тех же объёмах</w:t>
      </w:r>
      <w:r w:rsidRPr="0062167D">
        <w:rPr>
          <w:b w:val="0"/>
          <w:sz w:val="22"/>
          <w:szCs w:val="22"/>
        </w:rPr>
        <w:t>, если это не противоречит законодательству РФ.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A13E5B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A13E5B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843A8A" w:rsidRPr="0062167D" w:rsidTr="004842A4">
        <w:trPr>
          <w:trHeight w:val="142"/>
        </w:trPr>
        <w:tc>
          <w:tcPr>
            <w:tcW w:w="5103" w:type="dxa"/>
          </w:tcPr>
          <w:p w:rsidR="00843A8A" w:rsidRPr="0062167D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</w:p>
          <w:p w:rsidR="00843A8A" w:rsidRDefault="00843A8A" w:rsidP="00A13E5B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4842A4">
              <w:rPr>
                <w:sz w:val="22"/>
                <w:szCs w:val="22"/>
              </w:rPr>
              <w:t>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4842A4" w:rsidRPr="0062167D" w:rsidRDefault="004842A4" w:rsidP="00A1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________________</w:t>
            </w:r>
            <w:r w:rsidR="004842A4">
              <w:rPr>
                <w:sz w:val="22"/>
                <w:szCs w:val="22"/>
              </w:rPr>
              <w:t>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4842A4">
              <w:rPr>
                <w:sz w:val="22"/>
                <w:szCs w:val="22"/>
              </w:rPr>
              <w:t>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______________________</w:t>
            </w:r>
            <w:r w:rsidR="004842A4">
              <w:rPr>
                <w:sz w:val="22"/>
                <w:szCs w:val="22"/>
              </w:rPr>
              <w:t>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______________________</w:t>
            </w:r>
            <w:r w:rsidR="004842A4">
              <w:rPr>
                <w:sz w:val="22"/>
                <w:szCs w:val="22"/>
              </w:rPr>
              <w:t>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  <w:r w:rsidR="004842A4">
              <w:rPr>
                <w:sz w:val="22"/>
                <w:szCs w:val="22"/>
              </w:rPr>
              <w:t>__________________</w:t>
            </w:r>
          </w:p>
        </w:tc>
        <w:tc>
          <w:tcPr>
            <w:tcW w:w="5245" w:type="dxa"/>
          </w:tcPr>
          <w:p w:rsidR="00843A8A" w:rsidRPr="00F02080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A13E5B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A13E5B">
            <w:pPr>
              <w:suppressAutoHyphens/>
            </w:pPr>
            <w:proofErr w:type="gramStart"/>
            <w:r w:rsidRPr="00C85808">
              <w:t>Р</w:t>
            </w:r>
            <w:proofErr w:type="gramEnd"/>
            <w:r w:rsidRPr="00C85808">
              <w:t>/с 40702810031140100324</w:t>
            </w:r>
            <w:r>
              <w:t xml:space="preserve"> 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A13E5B">
            <w:pPr>
              <w:suppressAutoHyphens/>
            </w:pPr>
            <w:proofErr w:type="gramStart"/>
            <w:r w:rsidRPr="005A36FA">
              <w:t>к</w:t>
            </w:r>
            <w:proofErr w:type="gramEnd"/>
            <w:r w:rsidRPr="005A36FA">
              <w:t>/счет 30101810800000000627</w:t>
            </w:r>
          </w:p>
          <w:p w:rsidR="00843A8A" w:rsidRPr="00F02080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843A8A" w:rsidRPr="00F02080" w:rsidRDefault="00843A8A" w:rsidP="00A13E5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843A8A" w:rsidRPr="00F02080" w:rsidTr="004842A4">
        <w:trPr>
          <w:trHeight w:val="1271"/>
        </w:trPr>
        <w:tc>
          <w:tcPr>
            <w:tcW w:w="5211" w:type="dxa"/>
          </w:tcPr>
          <w:p w:rsidR="00843A8A" w:rsidRPr="00082206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Уполномоченный представитель </w:t>
            </w:r>
            <w:r w:rsidR="006742D2" w:rsidRPr="006742D2">
              <w:rPr>
                <w:sz w:val="22"/>
                <w:szCs w:val="22"/>
              </w:rPr>
              <w:t>кандидата</w:t>
            </w:r>
            <w:r w:rsidRPr="00082206">
              <w:rPr>
                <w:sz w:val="22"/>
                <w:szCs w:val="22"/>
              </w:rPr>
              <w:t xml:space="preserve"> «______________________» по финансовым вопросам</w:t>
            </w:r>
          </w:p>
          <w:p w:rsidR="00843A8A" w:rsidRDefault="00843A8A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082206" w:rsidRPr="005014E4" w:rsidRDefault="00A73454" w:rsidP="005649BA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 w:rsidR="00082206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F02080" w:rsidRPr="00082206" w:rsidRDefault="00E940D1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02080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F02080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843A8A" w:rsidRPr="00082206" w:rsidRDefault="00A73454" w:rsidP="005649BA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 w:rsidR="00F02080"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FB7B6E" w:rsidRDefault="00FB7B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843A8A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302C50">
        <w:rPr>
          <w:b/>
          <w:sz w:val="22"/>
          <w:szCs w:val="22"/>
        </w:rPr>
        <w:t xml:space="preserve"> печатной площади</w:t>
      </w:r>
      <w:r w:rsidRPr="009E7152">
        <w:rPr>
          <w:b/>
          <w:sz w:val="22"/>
          <w:szCs w:val="22"/>
        </w:rPr>
        <w:t xml:space="preserve"> </w:t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9F27C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9F27C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9F27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9F27C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9F27C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843A8A">
      <w:pPr>
        <w:pStyle w:val="11"/>
        <w:spacing w:line="240" w:lineRule="auto"/>
        <w:ind w:left="40" w:firstLine="66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E940D1">
        <w:rPr>
          <w:sz w:val="22"/>
          <w:szCs w:val="22"/>
        </w:rPr>
        <w:t>исполняющего обязанности директора</w:t>
      </w:r>
      <w:r w:rsidR="00E940D1">
        <w:rPr>
          <w:b/>
          <w:sz w:val="22"/>
          <w:szCs w:val="22"/>
        </w:rPr>
        <w:t xml:space="preserve"> Бувайлика Сергея Георгиевича</w:t>
      </w:r>
      <w:r w:rsidR="00E940D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E940D1">
        <w:rPr>
          <w:sz w:val="22"/>
          <w:szCs w:val="22"/>
        </w:rPr>
        <w:t>лс</w:t>
      </w:r>
      <w:proofErr w:type="spellEnd"/>
      <w:r w:rsidR="00E940D1">
        <w:rPr>
          <w:sz w:val="22"/>
          <w:szCs w:val="22"/>
        </w:rPr>
        <w:t xml:space="preserve"> от 27.07.2018 г., </w:t>
      </w:r>
      <w:r w:rsidR="00F20493" w:rsidRPr="00F15D6A">
        <w:rPr>
          <w:sz w:val="22"/>
          <w:szCs w:val="22"/>
        </w:rPr>
        <w:t xml:space="preserve">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 xml:space="preserve">в соответствии с результатами жеребьевки график </w:t>
      </w:r>
      <w:r w:rsidR="00DC1516">
        <w:rPr>
          <w:sz w:val="22"/>
          <w:szCs w:val="22"/>
        </w:rPr>
        <w:t>размещения</w:t>
      </w:r>
      <w:r w:rsidR="00472684">
        <w:rPr>
          <w:sz w:val="22"/>
          <w:szCs w:val="22"/>
        </w:rPr>
        <w:t xml:space="preserve"> Материалов на </w:t>
      </w:r>
      <w:r w:rsidR="00FB7B6E">
        <w:rPr>
          <w:sz w:val="22"/>
          <w:szCs w:val="22"/>
        </w:rPr>
        <w:t>платной</w:t>
      </w:r>
      <w:r w:rsidR="00472684">
        <w:rPr>
          <w:sz w:val="22"/>
          <w:szCs w:val="22"/>
        </w:rPr>
        <w:t xml:space="preserve"> основе</w:t>
      </w:r>
      <w:r w:rsidR="00843A8A" w:rsidRPr="0062167D">
        <w:rPr>
          <w:sz w:val="22"/>
          <w:szCs w:val="22"/>
        </w:rPr>
        <w:t>:</w:t>
      </w:r>
      <w:proofErr w:type="gramEnd"/>
    </w:p>
    <w:p w:rsidR="00843A8A" w:rsidRDefault="00843A8A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76"/>
        <w:gridCol w:w="1984"/>
        <w:gridCol w:w="2127"/>
        <w:gridCol w:w="1507"/>
      </w:tblGrid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и номер газеты </w:t>
            </w:r>
          </w:p>
        </w:tc>
        <w:tc>
          <w:tcPr>
            <w:tcW w:w="1276" w:type="dxa"/>
          </w:tcPr>
          <w:p w:rsidR="00FB7B6E" w:rsidRPr="0062167D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</w:t>
            </w:r>
          </w:p>
        </w:tc>
        <w:tc>
          <w:tcPr>
            <w:tcW w:w="1984" w:type="dxa"/>
          </w:tcPr>
          <w:p w:rsidR="00FB7B6E" w:rsidRPr="00352B9F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печатной площади</w:t>
            </w:r>
          </w:p>
        </w:tc>
        <w:tc>
          <w:tcPr>
            <w:tcW w:w="2127" w:type="dxa"/>
          </w:tcPr>
          <w:p w:rsidR="00FB7B6E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FB7B6E" w:rsidRPr="00352B9F" w:rsidRDefault="00FB7B6E" w:rsidP="003A045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(Материалы) </w:t>
            </w:r>
          </w:p>
        </w:tc>
        <w:tc>
          <w:tcPr>
            <w:tcW w:w="1507" w:type="dxa"/>
          </w:tcPr>
          <w:p w:rsidR="00FB7B6E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FB7B6E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руб.)</w:t>
            </w:r>
          </w:p>
          <w:p w:rsidR="00632385" w:rsidRDefault="00632385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не облагается</w:t>
            </w: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7B6E" w:rsidRDefault="00FB7B6E" w:rsidP="00FB7B6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B7B6E" w:rsidRPr="007A6F3A" w:rsidRDefault="00FB7B6E" w:rsidP="00FB7B6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B7B6E" w:rsidRPr="007A6F3A" w:rsidRDefault="00FB7B6E" w:rsidP="00FB7B6E">
      <w:pPr>
        <w:ind w:firstLine="708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Оплата услуг по настоящему Приложению осуществляется Заказчиком в соответствии с условиями Договора.</w:t>
      </w:r>
    </w:p>
    <w:p w:rsidR="00843A8A" w:rsidRPr="0062167D" w:rsidRDefault="00843A8A" w:rsidP="00843A8A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47268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843A8A">
      <w:pPr>
        <w:jc w:val="center"/>
        <w:rPr>
          <w:b/>
          <w:sz w:val="22"/>
        </w:rPr>
      </w:pPr>
    </w:p>
    <w:p w:rsidR="00472684" w:rsidRPr="0062167D" w:rsidRDefault="00472684" w:rsidP="0047268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472684" w:rsidRPr="0062167D" w:rsidTr="00FB7B6E">
        <w:tc>
          <w:tcPr>
            <w:tcW w:w="5353" w:type="dxa"/>
          </w:tcPr>
          <w:p w:rsidR="00472684" w:rsidRDefault="00472684" w:rsidP="00E810B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252C1D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4842A4" w:rsidRPr="00843A40" w:rsidRDefault="004842A4" w:rsidP="00E810B9">
            <w:pPr>
              <w:pStyle w:val="a9"/>
              <w:spacing w:after="0"/>
              <w:rPr>
                <w:sz w:val="22"/>
              </w:rPr>
            </w:pPr>
          </w:p>
          <w:p w:rsidR="00012B6C" w:rsidRDefault="00472684" w:rsidP="004842A4">
            <w:pPr>
              <w:pStyle w:val="14"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="00012B6C">
              <w:rPr>
                <w:sz w:val="22"/>
              </w:rPr>
              <w:t xml:space="preserve">  </w:t>
            </w:r>
          </w:p>
          <w:p w:rsidR="00472684" w:rsidRPr="00012B6C" w:rsidRDefault="00947304" w:rsidP="00012B6C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</w:t>
            </w:r>
            <w:r w:rsidR="00012B6C">
              <w:rPr>
                <w:b w:val="0"/>
                <w:sz w:val="22"/>
              </w:rPr>
              <w:t xml:space="preserve"> </w:t>
            </w:r>
            <w:r w:rsidR="00012B6C" w:rsidRPr="00012B6C">
              <w:rPr>
                <w:b w:val="0"/>
                <w:sz w:val="22"/>
              </w:rPr>
              <w:t xml:space="preserve"> </w:t>
            </w:r>
            <w:r w:rsidR="00472684" w:rsidRPr="00012B6C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E940D1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472684" w:rsidRPr="00A13E5B" w:rsidRDefault="00947304" w:rsidP="00A13E5B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  <w:p w:rsidR="00472684" w:rsidRPr="0062167D" w:rsidRDefault="00472684" w:rsidP="00E810B9">
            <w:pPr>
              <w:pStyle w:val="14"/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684" w:rsidRDefault="00472684" w:rsidP="002002AE">
      <w:pPr>
        <w:jc w:val="center"/>
        <w:rPr>
          <w:b/>
          <w:sz w:val="22"/>
          <w:szCs w:val="22"/>
        </w:rPr>
      </w:pPr>
    </w:p>
    <w:p w:rsidR="002002AE" w:rsidRDefault="002002AE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Pr="00261B21" w:rsidRDefault="0019416A" w:rsidP="002002AE">
      <w:pPr>
        <w:jc w:val="right"/>
        <w:rPr>
          <w:sz w:val="22"/>
          <w:szCs w:val="22"/>
        </w:rPr>
      </w:pPr>
    </w:p>
    <w:p w:rsidR="00472684" w:rsidRDefault="00472684" w:rsidP="002002AE">
      <w:pPr>
        <w:rPr>
          <w:b/>
          <w:sz w:val="22"/>
          <w:szCs w:val="22"/>
        </w:rPr>
      </w:pPr>
    </w:p>
    <w:p w:rsidR="00D54BC4" w:rsidRDefault="00D54BC4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DD7707" w:rsidRDefault="00DD7707" w:rsidP="00843A8A">
      <w:pPr>
        <w:jc w:val="right"/>
        <w:rPr>
          <w:b/>
          <w:sz w:val="22"/>
          <w:szCs w:val="22"/>
        </w:rPr>
      </w:pPr>
    </w:p>
    <w:p w:rsidR="00632385" w:rsidRDefault="00632385" w:rsidP="00843A8A">
      <w:pPr>
        <w:jc w:val="right"/>
        <w:rPr>
          <w:b/>
          <w:sz w:val="22"/>
          <w:szCs w:val="22"/>
        </w:rPr>
      </w:pPr>
    </w:p>
    <w:p w:rsidR="00632385" w:rsidRDefault="00632385" w:rsidP="00843A8A">
      <w:pPr>
        <w:jc w:val="right"/>
        <w:rPr>
          <w:b/>
          <w:sz w:val="22"/>
          <w:szCs w:val="22"/>
        </w:rPr>
      </w:pPr>
    </w:p>
    <w:p w:rsidR="00632385" w:rsidRDefault="00632385" w:rsidP="00843A8A">
      <w:pPr>
        <w:jc w:val="right"/>
        <w:rPr>
          <w:b/>
          <w:sz w:val="22"/>
          <w:szCs w:val="22"/>
        </w:rPr>
      </w:pP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Приложение № 2 </w:t>
      </w: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бесплатной печатной площади</w:t>
      </w:r>
      <w:r w:rsidRPr="00DF4B55">
        <w:rPr>
          <w:b/>
          <w:sz w:val="22"/>
          <w:szCs w:val="22"/>
        </w:rPr>
        <w:t xml:space="preserve"> </w:t>
      </w: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ED0E92" w:rsidRDefault="00843A8A" w:rsidP="00843A8A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 </w:t>
      </w:r>
    </w:p>
    <w:p w:rsidR="00843A8A" w:rsidRPr="00914289" w:rsidRDefault="00843A8A" w:rsidP="00843A8A">
      <w:pPr>
        <w:jc w:val="right"/>
        <w:rPr>
          <w:b/>
          <w:sz w:val="22"/>
          <w:szCs w:val="22"/>
          <w:highlight w:val="yellow"/>
        </w:rPr>
      </w:pPr>
    </w:p>
    <w:p w:rsidR="0006546A" w:rsidRDefault="0006546A" w:rsidP="00A00A45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 xml:space="preserve">ребования к предвыборным агитационным </w:t>
      </w:r>
      <w:r>
        <w:rPr>
          <w:b/>
          <w:sz w:val="22"/>
          <w:szCs w:val="22"/>
        </w:rPr>
        <w:t>печатным</w:t>
      </w:r>
      <w:r w:rsidR="00A00A45" w:rsidRPr="00F40DCA">
        <w:rPr>
          <w:b/>
          <w:sz w:val="22"/>
          <w:szCs w:val="22"/>
        </w:rPr>
        <w:t xml:space="preserve"> Материалам</w:t>
      </w:r>
    </w:p>
    <w:p w:rsidR="00A00A45" w:rsidRPr="00ED0E92" w:rsidRDefault="0006546A" w:rsidP="00A00A45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«материал»), размещаемым в газете</w:t>
      </w:r>
      <w:r w:rsidR="00A00A45" w:rsidRPr="00F40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«Панорама»</w:t>
      </w:r>
    </w:p>
    <w:p w:rsidR="00A00A45" w:rsidRPr="00E872D0" w:rsidRDefault="00A00A45" w:rsidP="00A00A45">
      <w:pPr>
        <w:ind w:right="220"/>
        <w:jc w:val="center"/>
        <w:rPr>
          <w:sz w:val="22"/>
          <w:szCs w:val="22"/>
        </w:rPr>
      </w:pPr>
    </w:p>
    <w:p w:rsidR="00825F0E" w:rsidRPr="00E872D0" w:rsidRDefault="00825F0E" w:rsidP="00825F0E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825F0E" w:rsidRDefault="00825F0E" w:rsidP="00825F0E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Настоящие</w:t>
      </w:r>
      <w:r w:rsidRPr="00E872D0">
        <w:rPr>
          <w:b w:val="0"/>
          <w:sz w:val="22"/>
          <w:szCs w:val="22"/>
        </w:rPr>
        <w:t xml:space="preserve"> требования разработаны в целях обеспечения качества </w:t>
      </w:r>
      <w:r>
        <w:rPr>
          <w:b w:val="0"/>
          <w:sz w:val="22"/>
          <w:szCs w:val="22"/>
        </w:rPr>
        <w:t>печатной продукции</w:t>
      </w:r>
      <w:r w:rsidRPr="00E872D0">
        <w:rPr>
          <w:b w:val="0"/>
          <w:sz w:val="22"/>
          <w:szCs w:val="22"/>
        </w:rPr>
        <w:t>.</w:t>
      </w:r>
    </w:p>
    <w:p w:rsidR="00825F0E" w:rsidRPr="00E872D0" w:rsidRDefault="00825F0E" w:rsidP="00825F0E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Выпуск газеты – еженедельно по средам.</w:t>
      </w:r>
    </w:p>
    <w:p w:rsidR="00825F0E" w:rsidRPr="00F948CB" w:rsidRDefault="00825F0E" w:rsidP="00825F0E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П</w:t>
      </w:r>
      <w:r w:rsidRPr="00F81856">
        <w:rPr>
          <w:b w:val="0"/>
          <w:spacing w:val="-2"/>
          <w:sz w:val="22"/>
          <w:szCs w:val="22"/>
        </w:rPr>
        <w:t>редвыборные</w:t>
      </w:r>
      <w:r>
        <w:rPr>
          <w:b w:val="0"/>
          <w:spacing w:val="-2"/>
          <w:sz w:val="22"/>
          <w:szCs w:val="22"/>
        </w:rPr>
        <w:t xml:space="preserve"> печатные</w:t>
      </w:r>
      <w:r w:rsidRPr="00F81856">
        <w:rPr>
          <w:b w:val="0"/>
          <w:spacing w:val="-2"/>
          <w:sz w:val="22"/>
          <w:szCs w:val="22"/>
        </w:rPr>
        <w:t xml:space="preserve"> агитационные материалы</w:t>
      </w:r>
      <w:r w:rsidRPr="003A60A1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>принимаются</w:t>
      </w:r>
      <w:r>
        <w:rPr>
          <w:b w:val="0"/>
          <w:spacing w:val="-2"/>
          <w:sz w:val="22"/>
          <w:szCs w:val="22"/>
        </w:rPr>
        <w:t xml:space="preserve"> к</w:t>
      </w:r>
      <w:r w:rsidRPr="00F81856">
        <w:rPr>
          <w:b w:val="0"/>
          <w:spacing w:val="-2"/>
          <w:sz w:val="22"/>
          <w:szCs w:val="22"/>
        </w:rPr>
        <w:t xml:space="preserve"> размещению </w:t>
      </w:r>
      <w:r>
        <w:rPr>
          <w:b w:val="0"/>
          <w:spacing w:val="-2"/>
          <w:sz w:val="22"/>
          <w:szCs w:val="22"/>
        </w:rPr>
        <w:t>до 17:00 часов дня пятница</w:t>
      </w:r>
      <w:r w:rsidRPr="003A60A1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недели предшествующей выпуску газеты.</w:t>
      </w:r>
      <w:r w:rsidRPr="00F81856">
        <w:rPr>
          <w:b w:val="0"/>
          <w:spacing w:val="-2"/>
          <w:sz w:val="22"/>
          <w:szCs w:val="22"/>
        </w:rPr>
        <w:t xml:space="preserve"> </w:t>
      </w:r>
    </w:p>
    <w:p w:rsidR="00825F0E" w:rsidRPr="00E872D0" w:rsidRDefault="00825F0E" w:rsidP="00825F0E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825F0E" w:rsidRPr="000B6C25" w:rsidRDefault="00825F0E" w:rsidP="00825F0E">
      <w:pPr>
        <w:ind w:left="360" w:firstLine="709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2. Т</w:t>
      </w:r>
      <w:r w:rsidRPr="00D75675">
        <w:rPr>
          <w:bCs/>
          <w:sz w:val="22"/>
          <w:szCs w:val="22"/>
        </w:rPr>
        <w:t xml:space="preserve">ребования к </w:t>
      </w:r>
      <w:r>
        <w:rPr>
          <w:bCs/>
          <w:sz w:val="22"/>
          <w:szCs w:val="22"/>
        </w:rPr>
        <w:t>печатной продукции</w:t>
      </w:r>
      <w:r w:rsidRPr="00D75675">
        <w:rPr>
          <w:bCs/>
          <w:sz w:val="22"/>
          <w:szCs w:val="22"/>
        </w:rPr>
        <w:t xml:space="preserve"> </w:t>
      </w:r>
    </w:p>
    <w:p w:rsidR="00825F0E" w:rsidRPr="002065AD" w:rsidRDefault="00825F0E" w:rsidP="00825F0E">
      <w:pPr>
        <w:pStyle w:val="a7"/>
        <w:contextualSpacing/>
        <w:jc w:val="both"/>
        <w:rPr>
          <w:b w:val="0"/>
          <w:sz w:val="22"/>
          <w:szCs w:val="22"/>
        </w:rPr>
      </w:pPr>
      <w:r w:rsidRPr="002065AD">
        <w:rPr>
          <w:b w:val="0"/>
          <w:sz w:val="22"/>
          <w:szCs w:val="22"/>
        </w:rPr>
        <w:t xml:space="preserve">             2.1. Предвыборный печатный</w:t>
      </w:r>
      <w:r>
        <w:rPr>
          <w:b w:val="0"/>
          <w:sz w:val="22"/>
          <w:szCs w:val="22"/>
        </w:rPr>
        <w:t xml:space="preserve"> блок</w:t>
      </w:r>
      <w:r w:rsidRPr="002065AD">
        <w:rPr>
          <w:b w:val="0"/>
          <w:sz w:val="22"/>
          <w:szCs w:val="22"/>
        </w:rPr>
        <w:t xml:space="preserve"> должен предоставляться в виде файлов  *.</w:t>
      </w:r>
      <w:r w:rsidRPr="002065AD">
        <w:rPr>
          <w:b w:val="0"/>
          <w:sz w:val="22"/>
          <w:szCs w:val="22"/>
          <w:lang w:val="en-US"/>
        </w:rPr>
        <w:t>doc</w:t>
      </w:r>
      <w:r w:rsidRPr="002065AD">
        <w:rPr>
          <w:b w:val="0"/>
          <w:sz w:val="22"/>
          <w:szCs w:val="22"/>
        </w:rPr>
        <w:t>, *.</w:t>
      </w:r>
      <w:r w:rsidRPr="002065AD">
        <w:rPr>
          <w:b w:val="0"/>
          <w:sz w:val="22"/>
          <w:szCs w:val="22"/>
          <w:lang w:val="en-US"/>
        </w:rPr>
        <w:t>docs</w:t>
      </w:r>
      <w:r w:rsidRPr="002065AD">
        <w:rPr>
          <w:b w:val="0"/>
          <w:sz w:val="22"/>
          <w:szCs w:val="22"/>
        </w:rPr>
        <w:t xml:space="preserve"> на </w:t>
      </w:r>
      <w:proofErr w:type="spellStart"/>
      <w:r w:rsidRPr="002065AD">
        <w:rPr>
          <w:b w:val="0"/>
          <w:sz w:val="22"/>
          <w:szCs w:val="22"/>
        </w:rPr>
        <w:t>флеш</w:t>
      </w:r>
      <w:proofErr w:type="spellEnd"/>
      <w:r w:rsidRPr="002065AD">
        <w:rPr>
          <w:b w:val="0"/>
          <w:sz w:val="22"/>
          <w:szCs w:val="22"/>
        </w:rPr>
        <w:t xml:space="preserve">-накопителе с интерфейсом USB версии не ниже 2.0 с файловой </w:t>
      </w:r>
      <w:r>
        <w:rPr>
          <w:b w:val="0"/>
          <w:sz w:val="22"/>
          <w:szCs w:val="22"/>
        </w:rPr>
        <w:t>системой</w:t>
      </w:r>
      <w:r w:rsidRPr="002065AD">
        <w:rPr>
          <w:b w:val="0"/>
          <w:sz w:val="22"/>
          <w:szCs w:val="22"/>
        </w:rPr>
        <w:t xml:space="preserve"> FAT или NTFS.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0"/>
        </w:rPr>
      </w:pPr>
      <w:r w:rsidRPr="00CC7801">
        <w:rPr>
          <w:b w:val="0"/>
          <w:sz w:val="22"/>
          <w:szCs w:val="22"/>
        </w:rPr>
        <w:t>2.2.1.  Предвыборный печатный блок должен иметь следующие параметры: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ширина – 128 мм</w:t>
      </w:r>
      <w:proofErr w:type="gramStart"/>
      <w:r w:rsidRPr="00CC7801">
        <w:rPr>
          <w:b w:val="0"/>
          <w:sz w:val="22"/>
          <w:szCs w:val="22"/>
        </w:rPr>
        <w:t xml:space="preserve">., </w:t>
      </w:r>
      <w:proofErr w:type="gramEnd"/>
      <w:r w:rsidRPr="00CC7801">
        <w:rPr>
          <w:b w:val="0"/>
          <w:sz w:val="22"/>
          <w:szCs w:val="22"/>
        </w:rPr>
        <w:t xml:space="preserve">высота – </w:t>
      </w:r>
      <w:r w:rsidR="00177E08">
        <w:rPr>
          <w:b w:val="0"/>
          <w:sz w:val="22"/>
          <w:szCs w:val="22"/>
        </w:rPr>
        <w:t>129</w:t>
      </w:r>
      <w:r w:rsidRPr="00CC7801">
        <w:rPr>
          <w:b w:val="0"/>
          <w:sz w:val="22"/>
          <w:szCs w:val="22"/>
        </w:rPr>
        <w:t xml:space="preserve"> мм.;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</w:t>
      </w:r>
      <w:proofErr w:type="spellStart"/>
      <w:r w:rsidRPr="00CC7801">
        <w:rPr>
          <w:b w:val="0"/>
          <w:sz w:val="22"/>
          <w:szCs w:val="22"/>
        </w:rPr>
        <w:t>Din</w:t>
      </w:r>
      <w:proofErr w:type="spellEnd"/>
      <w:r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кегль шрифта – 10 мм</w:t>
      </w:r>
      <w:proofErr w:type="gramStart"/>
      <w:r w:rsidRPr="00CC7801">
        <w:rPr>
          <w:b w:val="0"/>
          <w:sz w:val="22"/>
          <w:szCs w:val="22"/>
        </w:rPr>
        <w:t>.;</w:t>
      </w:r>
      <w:proofErr w:type="gramEnd"/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межстрочное расстояние – 11 мм;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8"/>
          <w:szCs w:val="22"/>
        </w:rPr>
      </w:pPr>
    </w:p>
    <w:p w:rsidR="00825F0E" w:rsidRPr="00880BF8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880BF8">
        <w:rPr>
          <w:b w:val="0"/>
          <w:sz w:val="22"/>
          <w:szCs w:val="22"/>
        </w:rPr>
        <w:t xml:space="preserve">2.2.2. обязательная информация «Оплачено за счет средств избирательного фонда кандидата в депутаты Совета </w:t>
      </w:r>
      <w:proofErr w:type="gramStart"/>
      <w:r w:rsidRPr="00880BF8">
        <w:rPr>
          <w:b w:val="0"/>
          <w:sz w:val="22"/>
          <w:szCs w:val="22"/>
        </w:rPr>
        <w:t>депутатов</w:t>
      </w:r>
      <w:proofErr w:type="gramEnd"/>
      <w:r w:rsidRPr="00880BF8">
        <w:rPr>
          <w:b w:val="0"/>
          <w:sz w:val="22"/>
          <w:szCs w:val="22"/>
        </w:rPr>
        <w:t xml:space="preserve"> ЗАТО г. Зеленогорска Ивановым И.И.»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880BF8">
        <w:rPr>
          <w:b w:val="0"/>
          <w:sz w:val="22"/>
          <w:szCs w:val="22"/>
        </w:rPr>
        <w:t>- шрифт</w:t>
      </w:r>
      <w:r w:rsidRPr="00CC7801">
        <w:rPr>
          <w:b w:val="0"/>
          <w:sz w:val="22"/>
          <w:szCs w:val="22"/>
        </w:rPr>
        <w:t xml:space="preserve"> – </w:t>
      </w:r>
      <w:proofErr w:type="spellStart"/>
      <w:r w:rsidRPr="00CC7801">
        <w:rPr>
          <w:b w:val="0"/>
          <w:sz w:val="22"/>
          <w:szCs w:val="22"/>
        </w:rPr>
        <w:t>Din</w:t>
      </w:r>
      <w:proofErr w:type="spellEnd"/>
      <w:r w:rsidRPr="00CC7801"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кегль шрифта – 7 мм;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- межстрочное расстояние – 8 мм;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</w:p>
    <w:p w:rsidR="00825F0E" w:rsidRPr="00CC7801" w:rsidRDefault="00825F0E" w:rsidP="00825F0E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2.3.  Разрешение фото – 300</w:t>
      </w:r>
      <w:r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</w:rPr>
        <w:t>d</w:t>
      </w:r>
      <w:r w:rsidRPr="00CC7801">
        <w:rPr>
          <w:b w:val="0"/>
          <w:sz w:val="22"/>
          <w:szCs w:val="22"/>
          <w:lang w:val="en-US"/>
        </w:rPr>
        <w:t>pi</w:t>
      </w:r>
      <w:r w:rsidRPr="00CC7801">
        <w:rPr>
          <w:b w:val="0"/>
          <w:sz w:val="22"/>
          <w:szCs w:val="22"/>
        </w:rPr>
        <w:t>.</w:t>
      </w:r>
    </w:p>
    <w:p w:rsidR="00825F0E" w:rsidRPr="00613FE4" w:rsidRDefault="00825F0E" w:rsidP="00825F0E">
      <w:pPr>
        <w:pStyle w:val="a7"/>
        <w:ind w:left="709"/>
        <w:contextualSpacing/>
        <w:jc w:val="both"/>
        <w:rPr>
          <w:b w:val="0"/>
          <w:sz w:val="20"/>
        </w:rPr>
      </w:pPr>
      <w:r>
        <w:rPr>
          <w:b w:val="0"/>
          <w:sz w:val="22"/>
          <w:szCs w:val="22"/>
        </w:rPr>
        <w:t>2.4.  Примеры блока:</w:t>
      </w:r>
    </w:p>
    <w:p w:rsidR="00825F0E" w:rsidRPr="002065AD" w:rsidRDefault="00825F0E" w:rsidP="00825F0E">
      <w:pPr>
        <w:pStyle w:val="a7"/>
        <w:contextualSpacing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38C6B0E" wp14:editId="6CF3F763">
            <wp:extent cx="4608000" cy="3116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311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0E" w:rsidRPr="002065AD" w:rsidRDefault="00825F0E" w:rsidP="00825F0E">
      <w:pPr>
        <w:pStyle w:val="a7"/>
        <w:contextualSpacing/>
        <w:jc w:val="both"/>
        <w:rPr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825F0E" w:rsidRPr="00DD4672" w:rsidTr="00454526">
        <w:tc>
          <w:tcPr>
            <w:tcW w:w="5353" w:type="dxa"/>
          </w:tcPr>
          <w:p w:rsidR="00825F0E" w:rsidRDefault="00825F0E" w:rsidP="00454526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4842A4">
              <w:rPr>
                <w:sz w:val="22"/>
                <w:szCs w:val="22"/>
              </w:rPr>
              <w:t>От «Заказчика»</w:t>
            </w:r>
          </w:p>
          <w:p w:rsidR="00825F0E" w:rsidRPr="004842A4" w:rsidRDefault="00825F0E" w:rsidP="00454526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  <w:p w:rsidR="00825F0E" w:rsidRPr="004842A4" w:rsidRDefault="00825F0E" w:rsidP="00454526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</w:rPr>
            </w:pPr>
            <w:r w:rsidRPr="004842A4">
              <w:rPr>
                <w:b w:val="0"/>
                <w:sz w:val="22"/>
                <w:szCs w:val="22"/>
              </w:rPr>
              <w:t>Уп</w:t>
            </w:r>
            <w:r w:rsidRPr="004842A4">
              <w:rPr>
                <w:b w:val="0"/>
                <w:sz w:val="22"/>
              </w:rPr>
              <w:t>олномоченный представитель кандидата «______________________» по финансовым вопросам</w:t>
            </w:r>
          </w:p>
          <w:p w:rsidR="00825F0E" w:rsidRPr="004842A4" w:rsidRDefault="00825F0E" w:rsidP="00454526">
            <w:pPr>
              <w:pStyle w:val="a9"/>
              <w:spacing w:after="0"/>
              <w:rPr>
                <w:sz w:val="22"/>
              </w:rPr>
            </w:pPr>
          </w:p>
          <w:p w:rsidR="00825F0E" w:rsidRPr="004842A4" w:rsidRDefault="00825F0E" w:rsidP="00454526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2"/>
              </w:rPr>
            </w:pPr>
            <w:r w:rsidRPr="004842A4">
              <w:rPr>
                <w:b w:val="0"/>
                <w:i/>
                <w:sz w:val="22"/>
              </w:rPr>
              <w:t>____________________/</w:t>
            </w:r>
            <w:r w:rsidRPr="004842A4">
              <w:rPr>
                <w:b w:val="0"/>
                <w:sz w:val="22"/>
              </w:rPr>
              <w:t xml:space="preserve"> ______________</w:t>
            </w:r>
            <w:r w:rsidRPr="004842A4">
              <w:rPr>
                <w:b w:val="0"/>
                <w:i/>
                <w:sz w:val="22"/>
              </w:rPr>
              <w:t xml:space="preserve"> /</w:t>
            </w:r>
            <w:r w:rsidRPr="004842A4">
              <w:rPr>
                <w:b w:val="0"/>
                <w:sz w:val="22"/>
              </w:rPr>
              <w:t xml:space="preserve">  </w:t>
            </w:r>
          </w:p>
          <w:p w:rsidR="00825F0E" w:rsidRPr="007C67FF" w:rsidRDefault="00825F0E" w:rsidP="00454526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4842A4">
              <w:rPr>
                <w:b w:val="0"/>
                <w:sz w:val="22"/>
              </w:rPr>
              <w:t xml:space="preserve">                                               М.П.</w:t>
            </w:r>
          </w:p>
        </w:tc>
        <w:tc>
          <w:tcPr>
            <w:tcW w:w="4786" w:type="dxa"/>
          </w:tcPr>
          <w:p w:rsidR="00825F0E" w:rsidRDefault="00825F0E" w:rsidP="00454526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825F0E" w:rsidRPr="00DD4672" w:rsidRDefault="00825F0E" w:rsidP="00454526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825F0E" w:rsidRPr="00DD4672" w:rsidRDefault="00E940D1" w:rsidP="0045452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825F0E" w:rsidRPr="00DD467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825F0E" w:rsidRPr="00DD4672">
              <w:rPr>
                <w:sz w:val="22"/>
                <w:szCs w:val="22"/>
              </w:rPr>
              <w:t xml:space="preserve"> МУП ТРК «Зеленогорск»</w:t>
            </w:r>
          </w:p>
          <w:p w:rsidR="00825F0E" w:rsidRDefault="00825F0E" w:rsidP="00454526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825F0E" w:rsidRPr="00DD4672" w:rsidRDefault="00825F0E" w:rsidP="00454526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825F0E" w:rsidRPr="00DD4672" w:rsidRDefault="00825F0E" w:rsidP="0045452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825F0E" w:rsidRPr="00DD4672" w:rsidRDefault="00825F0E" w:rsidP="00454526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                                                                     М.П.</w:t>
            </w:r>
          </w:p>
        </w:tc>
      </w:tr>
    </w:tbl>
    <w:p w:rsidR="00FA5B35" w:rsidRPr="004842A4" w:rsidRDefault="00FA5B35" w:rsidP="004842A4">
      <w:pPr>
        <w:jc w:val="right"/>
        <w:rPr>
          <w:b/>
          <w:sz w:val="22"/>
          <w:szCs w:val="22"/>
        </w:rPr>
      </w:pPr>
    </w:p>
    <w:p w:rsidR="00CD3CF0" w:rsidRDefault="00CD3CF0" w:rsidP="003B53F1">
      <w:pPr>
        <w:jc w:val="right"/>
        <w:rPr>
          <w:b/>
          <w:sz w:val="22"/>
          <w:szCs w:val="22"/>
        </w:rPr>
      </w:pPr>
    </w:p>
    <w:p w:rsidR="003B53F1" w:rsidRPr="00DD4672" w:rsidRDefault="002753F0" w:rsidP="003B53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="003B53F1" w:rsidRPr="00DD4672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302C50">
        <w:rPr>
          <w:b/>
          <w:sz w:val="22"/>
          <w:szCs w:val="22"/>
        </w:rPr>
        <w:t xml:space="preserve"> печатной площади</w:t>
      </w:r>
      <w:r w:rsidRPr="00D2781D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272B0" w:rsidRPr="00D2781D" w:rsidRDefault="00A272B0" w:rsidP="00A00A45">
      <w:pPr>
        <w:jc w:val="right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3490E">
        <w:rPr>
          <w:b/>
          <w:bCs/>
          <w:sz w:val="22"/>
          <w:szCs w:val="22"/>
        </w:rPr>
        <w:t>8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A00A4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3490E">
        <w:rPr>
          <w:sz w:val="22"/>
          <w:szCs w:val="22"/>
        </w:rPr>
        <w:t>8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A00A45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3D3B27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3D3B27" w:rsidRPr="000447F6" w:rsidRDefault="003D3B27" w:rsidP="003D3B27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3D3B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3D3B27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3D3B27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2781D">
      <w:pPr>
        <w:pStyle w:val="11"/>
        <w:spacing w:line="240" w:lineRule="auto"/>
        <w:ind w:left="40"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E940D1">
        <w:rPr>
          <w:sz w:val="22"/>
          <w:szCs w:val="22"/>
        </w:rPr>
        <w:t>исполняющего обязанности директора</w:t>
      </w:r>
      <w:r w:rsidR="00E940D1">
        <w:rPr>
          <w:b/>
          <w:sz w:val="22"/>
          <w:szCs w:val="22"/>
        </w:rPr>
        <w:t xml:space="preserve"> Бувайлика Сергея Георгиевича</w:t>
      </w:r>
      <w:r w:rsidR="00E940D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E940D1">
        <w:rPr>
          <w:sz w:val="22"/>
          <w:szCs w:val="22"/>
        </w:rPr>
        <w:t>лс</w:t>
      </w:r>
      <w:proofErr w:type="spellEnd"/>
      <w:r w:rsidR="00E940D1">
        <w:rPr>
          <w:sz w:val="22"/>
          <w:szCs w:val="22"/>
        </w:rPr>
        <w:t xml:space="preserve"> от 27.07.2018 г., </w:t>
      </w:r>
      <w:r w:rsidR="00D2781D" w:rsidRPr="00D2781D">
        <w:rPr>
          <w:sz w:val="22"/>
          <w:szCs w:val="22"/>
        </w:rPr>
        <w:t xml:space="preserve">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  <w:proofErr w:type="gramEnd"/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</w:t>
      </w:r>
      <w:proofErr w:type="gramStart"/>
      <w:r w:rsidRPr="00D2781D">
        <w:rPr>
          <w:sz w:val="22"/>
          <w:szCs w:val="22"/>
        </w:rPr>
        <w:t>м(</w:t>
      </w:r>
      <w:proofErr w:type="gramEnd"/>
      <w:r w:rsidRPr="00D2781D">
        <w:rPr>
          <w:sz w:val="22"/>
          <w:szCs w:val="22"/>
        </w:rPr>
        <w:t>и) агитационным(и)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).</w:t>
      </w:r>
      <w:r w:rsidRPr="00D2781D" w:rsidDel="00352B9F">
        <w:rPr>
          <w:sz w:val="22"/>
          <w:szCs w:val="22"/>
        </w:rPr>
        <w:t xml:space="preserve"> 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</w:t>
      </w:r>
      <w:proofErr w:type="gramStart"/>
      <w:r w:rsidRPr="00D2781D">
        <w:rPr>
          <w:sz w:val="22"/>
          <w:szCs w:val="22"/>
        </w:rPr>
        <w:t>й(</w:t>
      </w:r>
      <w:proofErr w:type="spellStart"/>
      <w:proofErr w:type="gramEnd"/>
      <w:r w:rsidRPr="00D2781D">
        <w:rPr>
          <w:sz w:val="22"/>
          <w:szCs w:val="22"/>
        </w:rPr>
        <w:t>ые</w:t>
      </w:r>
      <w:proofErr w:type="spellEnd"/>
      <w:r w:rsidRPr="00D2781D">
        <w:rPr>
          <w:sz w:val="22"/>
          <w:szCs w:val="22"/>
        </w:rPr>
        <w:t>) носитель(и) передан(ы) в соответствии с требованиями раздела 5 настоящего Договора, с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 под условным названием «_______________________________________________________», в количестве ______ штук.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A10DE3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2.1. На материальном носителе </w:t>
      </w:r>
      <w:r w:rsidR="00A82EC1">
        <w:rPr>
          <w:sz w:val="22"/>
          <w:szCs w:val="22"/>
        </w:rPr>
        <w:t>содержатся блоки</w:t>
      </w:r>
      <w:r w:rsidRPr="00D2781D">
        <w:rPr>
          <w:sz w:val="22"/>
          <w:szCs w:val="22"/>
        </w:rPr>
        <w:t>:</w:t>
      </w:r>
    </w:p>
    <w:tbl>
      <w:tblPr>
        <w:tblW w:w="0" w:type="auto"/>
        <w:jc w:val="center"/>
        <w:tblInd w:w="-63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779"/>
        <w:gridCol w:w="1815"/>
      </w:tblGrid>
      <w:tr w:rsidR="00C64195" w:rsidRPr="00D2781D" w:rsidTr="00C64195">
        <w:trPr>
          <w:trHeight w:val="42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</w:t>
            </w:r>
            <w:r>
              <w:rPr>
                <w:sz w:val="22"/>
                <w:szCs w:val="22"/>
              </w:rPr>
              <w:t xml:space="preserve"> печатного блока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выхода в печать</w:t>
            </w:r>
          </w:p>
        </w:tc>
      </w:tr>
      <w:tr w:rsidR="00C64195" w:rsidRPr="00D2781D" w:rsidTr="00C64195">
        <w:trPr>
          <w:trHeight w:val="39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4195" w:rsidRPr="00D2781D" w:rsidTr="00C64195">
        <w:trPr>
          <w:trHeight w:val="38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00A45" w:rsidRPr="00D2781D" w:rsidRDefault="00A00A45" w:rsidP="00A00A45">
      <w:pPr>
        <w:pStyle w:val="31"/>
        <w:spacing w:after="120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Дата первого </w:t>
      </w:r>
      <w:r w:rsidR="00BD0F2B">
        <w:rPr>
          <w:sz w:val="22"/>
          <w:szCs w:val="22"/>
        </w:rPr>
        <w:t>выхода в печать</w:t>
      </w:r>
      <w:r w:rsidRPr="00D2781D">
        <w:rPr>
          <w:sz w:val="22"/>
          <w:szCs w:val="22"/>
        </w:rPr>
        <w:t xml:space="preserve"> – «_____» __________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</w:t>
      </w:r>
      <w:proofErr w:type="gramStart"/>
      <w:r w:rsidRPr="00D2781D">
        <w:rPr>
          <w:sz w:val="22"/>
          <w:szCs w:val="22"/>
        </w:rPr>
        <w:t>м(</w:t>
      </w:r>
      <w:proofErr w:type="spellStart"/>
      <w:proofErr w:type="gramEnd"/>
      <w:r w:rsidRPr="00D2781D">
        <w:rPr>
          <w:sz w:val="22"/>
          <w:szCs w:val="22"/>
        </w:rPr>
        <w:t>ых</w:t>
      </w:r>
      <w:proofErr w:type="spellEnd"/>
      <w:r w:rsidRPr="00D2781D">
        <w:rPr>
          <w:sz w:val="22"/>
          <w:szCs w:val="22"/>
        </w:rPr>
        <w:t>) носителей(</w:t>
      </w:r>
      <w:proofErr w:type="spellStart"/>
      <w:r w:rsidRPr="00D2781D">
        <w:rPr>
          <w:sz w:val="22"/>
          <w:szCs w:val="22"/>
        </w:rPr>
        <w:t>ях</w:t>
      </w:r>
      <w:proofErr w:type="spellEnd"/>
      <w:r w:rsidRPr="00D2781D">
        <w:rPr>
          <w:sz w:val="22"/>
          <w:szCs w:val="22"/>
        </w:rPr>
        <w:t>) отсутствуют.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3.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4. Настоящий Акт подписан в </w:t>
      </w:r>
      <w:r w:rsidR="00920B64">
        <w:rPr>
          <w:sz w:val="22"/>
          <w:szCs w:val="22"/>
        </w:rPr>
        <w:t>трех</w:t>
      </w:r>
      <w:r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007E3B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007E3B" w:rsidRPr="0062167D" w:rsidRDefault="00007E3B" w:rsidP="00007E3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A00A45" w:rsidRPr="00D2781D" w:rsidTr="004842A4">
        <w:trPr>
          <w:trHeight w:val="1471"/>
        </w:trPr>
        <w:tc>
          <w:tcPr>
            <w:tcW w:w="5070" w:type="dxa"/>
          </w:tcPr>
          <w:p w:rsidR="00A00A45" w:rsidRPr="00D2781D" w:rsidRDefault="00A00A45" w:rsidP="001E4497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2002AE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>«________________»</w:t>
            </w:r>
            <w:r w:rsidR="002002AE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по финансовым вопросам</w:t>
            </w:r>
          </w:p>
          <w:p w:rsidR="00A00A45" w:rsidRPr="00D2781D" w:rsidRDefault="00A00A45" w:rsidP="001E4497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A00A45" w:rsidRPr="00D2781D" w:rsidRDefault="00A00A45" w:rsidP="001E4497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D2781D">
              <w:rPr>
                <w:i/>
                <w:sz w:val="22"/>
                <w:szCs w:val="22"/>
              </w:rPr>
              <w:t>___________________/</w:t>
            </w:r>
            <w:r w:rsidRPr="00D2781D">
              <w:rPr>
                <w:sz w:val="22"/>
                <w:szCs w:val="22"/>
              </w:rPr>
              <w:t xml:space="preserve"> _______________</w:t>
            </w:r>
            <w:r w:rsidRPr="00D2781D">
              <w:rPr>
                <w:i/>
                <w:sz w:val="22"/>
                <w:szCs w:val="22"/>
              </w:rPr>
              <w:t xml:space="preserve"> /</w:t>
            </w:r>
          </w:p>
          <w:p w:rsidR="00A00A45" w:rsidRPr="00D2781D" w:rsidRDefault="00046486" w:rsidP="004842A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0A45" w:rsidRPr="00D2781D">
              <w:rPr>
                <w:sz w:val="22"/>
                <w:szCs w:val="22"/>
              </w:rPr>
              <w:t xml:space="preserve"> </w:t>
            </w:r>
            <w:r w:rsidR="002577CD">
              <w:rPr>
                <w:sz w:val="22"/>
                <w:szCs w:val="22"/>
              </w:rPr>
              <w:t xml:space="preserve">                                           </w:t>
            </w:r>
            <w:r w:rsidR="00A00A45" w:rsidRPr="00D2781D">
              <w:rPr>
                <w:sz w:val="22"/>
                <w:szCs w:val="22"/>
              </w:rPr>
              <w:t>М.П.</w:t>
            </w:r>
          </w:p>
        </w:tc>
        <w:tc>
          <w:tcPr>
            <w:tcW w:w="5244" w:type="dxa"/>
          </w:tcPr>
          <w:p w:rsidR="00A13E5B" w:rsidRPr="00082206" w:rsidRDefault="00E940D1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002AE" w:rsidRPr="00082206" w:rsidRDefault="002002AE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00A45" w:rsidRPr="00D2781D" w:rsidRDefault="00A00A45" w:rsidP="00A00A45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A00A45" w:rsidRPr="00D2781D" w:rsidRDefault="00A00A45" w:rsidP="00A00A45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D2781D">
        <w:rPr>
          <w:b/>
          <w:color w:val="000000"/>
          <w:sz w:val="22"/>
          <w:szCs w:val="22"/>
        </w:rPr>
        <w:t>От «Заказчика»</w:t>
      </w:r>
      <w:r w:rsidRPr="00D2781D">
        <w:rPr>
          <w:b/>
          <w:color w:val="000000"/>
          <w:sz w:val="22"/>
          <w:szCs w:val="22"/>
        </w:rPr>
        <w:tab/>
        <w:t xml:space="preserve"> 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069"/>
      </w:tblGrid>
      <w:tr w:rsidR="00A00A45" w:rsidRPr="00D2781D" w:rsidTr="004842A4">
        <w:tc>
          <w:tcPr>
            <w:tcW w:w="5070" w:type="dxa"/>
          </w:tcPr>
          <w:p w:rsidR="00A00A45" w:rsidRDefault="00A00A45" w:rsidP="001E4497">
            <w:pPr>
              <w:pStyle w:val="a9"/>
              <w:spacing w:after="0"/>
              <w:rPr>
                <w:sz w:val="22"/>
                <w:szCs w:val="22"/>
              </w:rPr>
            </w:pPr>
            <w:r w:rsidRPr="004842A4">
              <w:rPr>
                <w:sz w:val="22"/>
                <w:szCs w:val="22"/>
              </w:rPr>
              <w:t xml:space="preserve">Уполномоченный представитель </w:t>
            </w:r>
            <w:r w:rsidR="00A272B0" w:rsidRPr="004842A4">
              <w:rPr>
                <w:sz w:val="22"/>
                <w:szCs w:val="22"/>
              </w:rPr>
              <w:t>кандидата</w:t>
            </w:r>
            <w:r w:rsidRPr="004842A4">
              <w:rPr>
                <w:sz w:val="22"/>
                <w:szCs w:val="22"/>
              </w:rPr>
              <w:t xml:space="preserve"> «___________________» по финансовым</w:t>
            </w:r>
            <w:r w:rsidR="004842A4" w:rsidRPr="004842A4">
              <w:rPr>
                <w:sz w:val="22"/>
                <w:szCs w:val="22"/>
              </w:rPr>
              <w:t xml:space="preserve"> </w:t>
            </w:r>
            <w:r w:rsidRPr="004842A4">
              <w:rPr>
                <w:sz w:val="22"/>
                <w:szCs w:val="22"/>
              </w:rPr>
              <w:t>вопросам</w:t>
            </w:r>
          </w:p>
          <w:p w:rsidR="004842A4" w:rsidRPr="004842A4" w:rsidRDefault="004842A4" w:rsidP="001E449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046486" w:rsidRPr="004842A4" w:rsidRDefault="00046486" w:rsidP="00046486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842A4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</w:t>
            </w:r>
            <w:r w:rsidR="00A00A45" w:rsidRPr="004842A4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__________/</w:t>
            </w:r>
            <w:r w:rsidR="00A00A45" w:rsidRPr="004842A4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="00A00A45" w:rsidRPr="004842A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</w:p>
          <w:p w:rsidR="00A00A45" w:rsidRPr="00D2781D" w:rsidRDefault="00DC6E57" w:rsidP="00A10DE3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5069" w:type="dxa"/>
          </w:tcPr>
          <w:p w:rsidR="00A13E5B" w:rsidRPr="00082206" w:rsidRDefault="00E940D1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A10DE3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4842A4" w:rsidRDefault="004842A4" w:rsidP="00843A8A">
      <w:pPr>
        <w:jc w:val="right"/>
        <w:rPr>
          <w:b/>
          <w:sz w:val="22"/>
          <w:szCs w:val="22"/>
        </w:rPr>
      </w:pPr>
    </w:p>
    <w:p w:rsidR="00DD7707" w:rsidRDefault="00DD7707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Приложение № </w:t>
      </w:r>
      <w:r w:rsidR="002753F0">
        <w:rPr>
          <w:b/>
          <w:sz w:val="22"/>
          <w:szCs w:val="22"/>
        </w:rPr>
        <w:t>4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302C50">
        <w:rPr>
          <w:b/>
          <w:sz w:val="22"/>
          <w:szCs w:val="22"/>
        </w:rPr>
        <w:t xml:space="preserve"> печатной площади</w:t>
      </w:r>
      <w:r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center"/>
        <w:rPr>
          <w:sz w:val="22"/>
          <w:szCs w:val="22"/>
        </w:rPr>
      </w:pPr>
    </w:p>
    <w:p w:rsidR="00843A8A" w:rsidRPr="0062167D" w:rsidRDefault="003B53F1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6F3071">
        <w:rPr>
          <w:b/>
          <w:sz w:val="22"/>
          <w:szCs w:val="22"/>
        </w:rPr>
        <w:t xml:space="preserve"> печатной площади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3A045C">
        <w:rPr>
          <w:b/>
          <w:sz w:val="22"/>
          <w:szCs w:val="22"/>
        </w:rPr>
        <w:t>8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3A045C">
        <w:rPr>
          <w:sz w:val="22"/>
          <w:szCs w:val="22"/>
        </w:rPr>
        <w:t>8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843A8A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A272B0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A272B0" w:rsidRPr="000447F6" w:rsidRDefault="00A272B0" w:rsidP="00A272B0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4842A4" w:rsidP="00A272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(решение </w:t>
      </w:r>
      <w:r w:rsidR="00A272B0" w:rsidRPr="005A429F">
        <w:rPr>
          <w:rFonts w:ascii="Times New Roman" w:hAnsi="Times New Roman" w:cs="Times New Roman"/>
          <w:sz w:val="22"/>
          <w:szCs w:val="22"/>
        </w:rPr>
        <w:t>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A272B0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A272B0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2781D">
      <w:pPr>
        <w:pStyle w:val="21"/>
        <w:ind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E940D1">
        <w:rPr>
          <w:sz w:val="22"/>
          <w:szCs w:val="22"/>
        </w:rPr>
        <w:t>исполняющего обязанности директора</w:t>
      </w:r>
      <w:r w:rsidR="00E940D1">
        <w:rPr>
          <w:b/>
          <w:sz w:val="22"/>
          <w:szCs w:val="22"/>
        </w:rPr>
        <w:t xml:space="preserve"> Бувайлика Сергея Георгиевича</w:t>
      </w:r>
      <w:r w:rsidR="00E940D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E940D1">
        <w:rPr>
          <w:sz w:val="22"/>
          <w:szCs w:val="22"/>
        </w:rPr>
        <w:t>лс</w:t>
      </w:r>
      <w:proofErr w:type="spellEnd"/>
      <w:r w:rsidR="00E940D1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  <w:proofErr w:type="gramEnd"/>
    </w:p>
    <w:p w:rsidR="00843A8A" w:rsidRPr="0062167D" w:rsidRDefault="00843A8A" w:rsidP="00843A8A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3490E">
        <w:rPr>
          <w:sz w:val="22"/>
          <w:szCs w:val="22"/>
        </w:rPr>
        <w:t>8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5014E4" w:rsidRPr="007A6F3A" w:rsidRDefault="005014E4" w:rsidP="005014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A6F3A">
        <w:rPr>
          <w:sz w:val="22"/>
          <w:szCs w:val="22"/>
        </w:rPr>
        <w:t xml:space="preserve">Стоимость услуг, указанных в п. 1 настоящего Акта, по размещению Материалов в </w:t>
      </w:r>
      <w:r w:rsidR="00D906AF">
        <w:rPr>
          <w:sz w:val="22"/>
          <w:szCs w:val="22"/>
        </w:rPr>
        <w:t>газете «Панорама»</w:t>
      </w:r>
      <w:r w:rsidRPr="007A6F3A">
        <w:rPr>
          <w:sz w:val="22"/>
          <w:szCs w:val="22"/>
        </w:rPr>
        <w:t xml:space="preserve"> «_____________________» составляет сумму в размере _____________ руб</w:t>
      </w:r>
      <w:proofErr w:type="gramStart"/>
      <w:r w:rsidRPr="007A6F3A">
        <w:rPr>
          <w:sz w:val="22"/>
          <w:szCs w:val="22"/>
        </w:rPr>
        <w:t xml:space="preserve">. (_____________________________________), </w:t>
      </w:r>
      <w:proofErr w:type="gramEnd"/>
      <w:r>
        <w:rPr>
          <w:sz w:val="22"/>
          <w:szCs w:val="22"/>
        </w:rPr>
        <w:t>НДС не облагается</w:t>
      </w:r>
      <w:r w:rsidRPr="007A6F3A">
        <w:rPr>
          <w:sz w:val="22"/>
          <w:szCs w:val="22"/>
        </w:rPr>
        <w:t>.</w:t>
      </w:r>
    </w:p>
    <w:p w:rsidR="005014E4" w:rsidRPr="007A6F3A" w:rsidRDefault="005014E4" w:rsidP="005014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A6F3A">
        <w:rPr>
          <w:sz w:val="22"/>
          <w:szCs w:val="22"/>
        </w:rPr>
        <w:t xml:space="preserve">Заказчик в соответствии с выставленными Исполнителем счетами </w:t>
      </w:r>
      <w:proofErr w:type="gramStart"/>
      <w:r w:rsidRPr="007A6F3A">
        <w:rPr>
          <w:sz w:val="22"/>
          <w:szCs w:val="22"/>
        </w:rPr>
        <w:t>оплатил стоимость услуг</w:t>
      </w:r>
      <w:proofErr w:type="gramEnd"/>
      <w:r w:rsidRPr="007A6F3A">
        <w:rPr>
          <w:sz w:val="22"/>
          <w:szCs w:val="22"/>
        </w:rPr>
        <w:t xml:space="preserve">, указанную в п. 3 настоящего Акта, следующими платежными поручениями: </w:t>
      </w:r>
      <w:r w:rsidRPr="007A6F3A">
        <w:rPr>
          <w:sz w:val="22"/>
          <w:szCs w:val="22"/>
        </w:rPr>
        <w:br/>
      </w:r>
      <w:proofErr w:type="gramStart"/>
      <w:r w:rsidRPr="007A6F3A">
        <w:rPr>
          <w:sz w:val="22"/>
          <w:szCs w:val="22"/>
        </w:rPr>
        <w:t>П</w:t>
      </w:r>
      <w:proofErr w:type="gramEnd"/>
      <w:r w:rsidRPr="007A6F3A">
        <w:rPr>
          <w:sz w:val="22"/>
          <w:szCs w:val="22"/>
        </w:rPr>
        <w:t>/П № ___________ от __ ______ 2018 г., П/П № ______ от ___ ________ 2018 г.</w:t>
      </w:r>
    </w:p>
    <w:p w:rsidR="005014E4" w:rsidRPr="007A6F3A" w:rsidRDefault="005014E4" w:rsidP="005014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A6F3A">
        <w:rPr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843A8A" w:rsidRPr="0062167D" w:rsidRDefault="005014E4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43A8A" w:rsidRPr="0062167D">
        <w:rPr>
          <w:sz w:val="22"/>
          <w:szCs w:val="22"/>
        </w:rPr>
        <w:t xml:space="preserve">. Настоящий Акт составлен в </w:t>
      </w:r>
      <w:r w:rsidR="002348F7"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 w:rsidR="002348F7"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843A8A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843A8A" w:rsidRPr="0062167D" w:rsidTr="004842A4">
        <w:tc>
          <w:tcPr>
            <w:tcW w:w="5353" w:type="dxa"/>
          </w:tcPr>
          <w:p w:rsidR="00843A8A" w:rsidRPr="0062167D" w:rsidRDefault="00843A8A" w:rsidP="009D0B28">
            <w:pPr>
              <w:pStyle w:val="a9"/>
              <w:spacing w:after="0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Уполномоченный представитель </w:t>
            </w:r>
            <w:r w:rsidR="00FA723F">
              <w:rPr>
                <w:sz w:val="22"/>
                <w:szCs w:val="22"/>
              </w:rPr>
              <w:t>кандидата</w:t>
            </w:r>
            <w:r w:rsidRPr="0062167D">
              <w:rPr>
                <w:sz w:val="22"/>
                <w:szCs w:val="22"/>
              </w:rPr>
              <w:t xml:space="preserve"> </w:t>
            </w:r>
            <w:r w:rsidRPr="0062167D">
              <w:rPr>
                <w:b/>
                <w:sz w:val="22"/>
                <w:szCs w:val="22"/>
              </w:rPr>
              <w:t xml:space="preserve">«________________» </w:t>
            </w:r>
            <w:r w:rsidRPr="0062167D">
              <w:rPr>
                <w:sz w:val="22"/>
                <w:szCs w:val="22"/>
              </w:rPr>
              <w:t>по финансовым вопросам</w:t>
            </w: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9D0B28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E940D1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843A8A" w:rsidRPr="00A13E5B" w:rsidRDefault="00DC6E57" w:rsidP="00A13E5B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2348F7">
      <w:pPr>
        <w:jc w:val="center"/>
        <w:rPr>
          <w:b/>
          <w:sz w:val="22"/>
          <w:szCs w:val="22"/>
        </w:rPr>
      </w:pPr>
    </w:p>
    <w:p w:rsidR="002348F7" w:rsidRDefault="002348F7" w:rsidP="0023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2348F7" w:rsidRPr="0062167D" w:rsidTr="004842A4">
        <w:tc>
          <w:tcPr>
            <w:tcW w:w="5353" w:type="dxa"/>
          </w:tcPr>
          <w:p w:rsidR="002348F7" w:rsidRDefault="002348F7" w:rsidP="00E810B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FA723F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>«</w:t>
            </w:r>
            <w:r w:rsidRPr="004842A4">
              <w:rPr>
                <w:sz w:val="22"/>
              </w:rPr>
              <w:t>____________</w:t>
            </w:r>
            <w:r w:rsidR="004842A4">
              <w:rPr>
                <w:sz w:val="22"/>
              </w:rPr>
              <w:t>__</w:t>
            </w:r>
            <w:r w:rsidRPr="004842A4">
              <w:rPr>
                <w:sz w:val="22"/>
              </w:rPr>
              <w:t>________</w:t>
            </w:r>
            <w:r w:rsidRPr="00843A40">
              <w:rPr>
                <w:b/>
                <w:sz w:val="22"/>
              </w:rPr>
              <w:t xml:space="preserve">» </w:t>
            </w:r>
            <w:r w:rsidRPr="00843A40">
              <w:rPr>
                <w:sz w:val="22"/>
              </w:rPr>
              <w:t>по финансовым</w:t>
            </w:r>
            <w:r w:rsidR="004842A4">
              <w:rPr>
                <w:sz w:val="22"/>
              </w:rPr>
              <w:t xml:space="preserve"> </w:t>
            </w:r>
            <w:r w:rsidRPr="00843A40">
              <w:rPr>
                <w:sz w:val="22"/>
              </w:rPr>
              <w:t>вопросам</w:t>
            </w:r>
          </w:p>
          <w:p w:rsidR="004842A4" w:rsidRPr="00843A40" w:rsidRDefault="004842A4" w:rsidP="00E810B9">
            <w:pPr>
              <w:pStyle w:val="a9"/>
              <w:spacing w:after="0"/>
              <w:rPr>
                <w:sz w:val="22"/>
              </w:rPr>
            </w:pPr>
          </w:p>
          <w:p w:rsidR="00221DD7" w:rsidRDefault="002348F7" w:rsidP="00221DD7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Pr="00843A40">
              <w:rPr>
                <w:sz w:val="22"/>
              </w:rPr>
              <w:t xml:space="preserve"> </w:t>
            </w:r>
          </w:p>
          <w:p w:rsidR="002348F7" w:rsidRPr="004D7C3A" w:rsidRDefault="00DC6E57" w:rsidP="00221DD7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2348F7" w:rsidRPr="004D7C3A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E940D1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E940D1">
              <w:rPr>
                <w:sz w:val="22"/>
                <w:szCs w:val="22"/>
              </w:rPr>
              <w:t>С.Г. Бувайлик</w:t>
            </w:r>
          </w:p>
          <w:p w:rsidR="002348F7" w:rsidRPr="00A13E5B" w:rsidRDefault="00DC6E57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2753F0">
        <w:rPr>
          <w:b/>
          <w:sz w:val="22"/>
          <w:szCs w:val="22"/>
        </w:rPr>
        <w:t>5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платной печатной площади</w:t>
      </w:r>
      <w:r w:rsidRPr="00342BE4">
        <w:rPr>
          <w:b/>
          <w:sz w:val="22"/>
          <w:szCs w:val="22"/>
        </w:rPr>
        <w:t xml:space="preserve">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3700A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платно</w:t>
      </w:r>
      <w:r w:rsidR="00B3700A">
        <w:rPr>
          <w:b/>
          <w:sz w:val="22"/>
          <w:szCs w:val="22"/>
        </w:rPr>
        <w:t xml:space="preserve">й печатной площади </w:t>
      </w:r>
    </w:p>
    <w:p w:rsidR="000D6972" w:rsidRPr="00342BE4" w:rsidRDefault="00B3700A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</w:t>
      </w:r>
      <w:r w:rsidR="00E940D1">
        <w:rPr>
          <w:sz w:val="22"/>
          <w:szCs w:val="22"/>
        </w:rPr>
        <w:t>исполняющего обязанности директора</w:t>
      </w:r>
      <w:r w:rsidR="00E940D1">
        <w:rPr>
          <w:b/>
          <w:sz w:val="22"/>
          <w:szCs w:val="22"/>
        </w:rPr>
        <w:t xml:space="preserve"> Бувайлика Сергея Георгиевича</w:t>
      </w:r>
      <w:r w:rsidR="00E940D1">
        <w:rPr>
          <w:sz w:val="22"/>
          <w:szCs w:val="22"/>
        </w:rPr>
        <w:t xml:space="preserve">, действующего на основании Приказа № 69/2 </w:t>
      </w:r>
      <w:proofErr w:type="spellStart"/>
      <w:r w:rsidR="00E940D1">
        <w:rPr>
          <w:sz w:val="22"/>
          <w:szCs w:val="22"/>
        </w:rPr>
        <w:t>лс</w:t>
      </w:r>
      <w:proofErr w:type="spellEnd"/>
      <w:r w:rsidR="00E940D1">
        <w:rPr>
          <w:sz w:val="22"/>
          <w:szCs w:val="22"/>
        </w:rPr>
        <w:t xml:space="preserve"> от 27.07.2018 г., </w:t>
      </w:r>
      <w:r w:rsidR="00D2781D" w:rsidRPr="00F15D6A">
        <w:rPr>
          <w:sz w:val="22"/>
          <w:szCs w:val="22"/>
        </w:rPr>
        <w:t xml:space="preserve">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>подтверждает, что платн</w:t>
      </w:r>
      <w:r w:rsidR="008C2B83">
        <w:rPr>
          <w:sz w:val="22"/>
          <w:szCs w:val="22"/>
        </w:rPr>
        <w:t>ая</w:t>
      </w:r>
      <w:r w:rsidR="000D6972" w:rsidRPr="00342BE4">
        <w:rPr>
          <w:sz w:val="22"/>
          <w:szCs w:val="22"/>
        </w:rPr>
        <w:t xml:space="preserve"> </w:t>
      </w:r>
      <w:r w:rsidR="008C2B83">
        <w:rPr>
          <w:sz w:val="22"/>
          <w:szCs w:val="22"/>
        </w:rPr>
        <w:t>печатная площадь</w:t>
      </w:r>
      <w:r w:rsidR="000D6972" w:rsidRPr="00342BE4">
        <w:rPr>
          <w:sz w:val="22"/>
          <w:szCs w:val="22"/>
        </w:rPr>
        <w:t xml:space="preserve"> был</w:t>
      </w:r>
      <w:r w:rsidR="008C2B83">
        <w:rPr>
          <w:sz w:val="22"/>
          <w:szCs w:val="22"/>
        </w:rPr>
        <w:t>а</w:t>
      </w:r>
      <w:r w:rsidR="000D6972" w:rsidRPr="00342BE4">
        <w:rPr>
          <w:sz w:val="22"/>
          <w:szCs w:val="22"/>
        </w:rPr>
        <w:t xml:space="preserve">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</w:t>
      </w:r>
      <w:r w:rsidR="004842A4">
        <w:rPr>
          <w:sz w:val="22"/>
          <w:szCs w:val="22"/>
        </w:rPr>
        <w:t>_______________</w:t>
      </w:r>
      <w:r w:rsidR="000D6972" w:rsidRPr="00342BE4">
        <w:rPr>
          <w:sz w:val="22"/>
          <w:szCs w:val="22"/>
        </w:rPr>
        <w:t>____________________</w:t>
      </w:r>
    </w:p>
    <w:p w:rsidR="000D6972" w:rsidRPr="00632385" w:rsidRDefault="000D6972" w:rsidP="006323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18"/>
          <w:szCs w:val="22"/>
        </w:rPr>
      </w:pPr>
      <w:r w:rsidRPr="00632385">
        <w:rPr>
          <w:sz w:val="18"/>
          <w:szCs w:val="22"/>
        </w:rPr>
        <w:t>(</w:t>
      </w:r>
      <w:r w:rsidR="00AB02BC" w:rsidRPr="00632385">
        <w:rPr>
          <w:sz w:val="18"/>
          <w:szCs w:val="22"/>
        </w:rPr>
        <w:t>Ф.И.О. кандидата</w:t>
      </w:r>
      <w:r w:rsidRPr="00632385">
        <w:rPr>
          <w:sz w:val="18"/>
          <w:szCs w:val="22"/>
        </w:rPr>
        <w:t>)</w:t>
      </w:r>
    </w:p>
    <w:p w:rsidR="000D6972" w:rsidRPr="00342BE4" w:rsidRDefault="000D6972" w:rsidP="008C2B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A13E5B">
        <w:rPr>
          <w:sz w:val="22"/>
          <w:szCs w:val="22"/>
        </w:rPr>
        <w:t>18</w:t>
      </w:r>
      <w:r w:rsidR="00820A1A">
        <w:rPr>
          <w:sz w:val="22"/>
          <w:szCs w:val="22"/>
        </w:rPr>
        <w:t xml:space="preserve">) в </w:t>
      </w:r>
      <w:r w:rsidR="008C2B83">
        <w:rPr>
          <w:sz w:val="22"/>
          <w:szCs w:val="22"/>
        </w:rPr>
        <w:t xml:space="preserve">газете «Панорама»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44"/>
        <w:gridCol w:w="1559"/>
        <w:gridCol w:w="4253"/>
      </w:tblGrid>
      <w:tr w:rsidR="00C82D77" w:rsidRPr="00342BE4" w:rsidTr="00884858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газеты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884858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печатной площади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Default="00C82D77" w:rsidP="00501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(Материалы)</w:t>
            </w: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E940D1" w:rsidP="00A13E5B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A13E5B" w:rsidRPr="00082206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bookmarkStart w:id="0" w:name="_GoBack"/>
      <w:bookmarkEnd w:id="0"/>
      <w:r w:rsidR="00A13E5B" w:rsidRPr="00082206">
        <w:rPr>
          <w:sz w:val="22"/>
          <w:szCs w:val="22"/>
        </w:rPr>
        <w:t xml:space="preserve"> </w:t>
      </w:r>
      <w:r w:rsidR="00A13E5B">
        <w:rPr>
          <w:sz w:val="22"/>
          <w:szCs w:val="22"/>
        </w:rPr>
        <w:t>МУП ТРК «Зеленогорск»</w:t>
      </w: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E940D1">
        <w:rPr>
          <w:sz w:val="22"/>
          <w:szCs w:val="22"/>
        </w:rPr>
        <w:t>С.Г. Бувайлик</w:t>
      </w:r>
    </w:p>
    <w:p w:rsidR="00342BE4" w:rsidRPr="00A13E5B" w:rsidRDefault="00DC6E57" w:rsidP="00A13E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D7707">
      <w:pgSz w:w="11906" w:h="16838"/>
      <w:pgMar w:top="568" w:right="567" w:bottom="426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CD08" w15:done="0"/>
  <w15:commentEx w15:paraId="6630B4B7" w15:done="0"/>
  <w15:commentEx w15:paraId="1A7883D3" w15:done="0"/>
  <w15:commentEx w15:paraId="15EC7EBB" w15:done="0"/>
  <w15:commentEx w15:paraId="045C904D" w15:done="0"/>
  <w15:commentEx w15:paraId="283AE19E" w15:done="0"/>
  <w15:commentEx w15:paraId="0F8A70B5" w15:done="0"/>
  <w15:commentEx w15:paraId="4CB012CC" w15:done="0"/>
  <w15:commentEx w15:paraId="67068DBA" w15:done="0"/>
  <w15:commentEx w15:paraId="148E9BB7" w15:done="0"/>
  <w15:commentEx w15:paraId="4E0E5B56" w15:done="0"/>
  <w15:commentEx w15:paraId="7ECFB93E" w15:done="0"/>
  <w15:commentEx w15:paraId="020275B1" w15:done="0"/>
  <w15:commentEx w15:paraId="3369A5A6" w15:done="0"/>
  <w15:commentEx w15:paraId="77049A6F" w15:done="0"/>
  <w15:commentEx w15:paraId="343F4DCF" w15:done="0"/>
  <w15:commentEx w15:paraId="199BC66F" w15:done="0"/>
  <w15:commentEx w15:paraId="68683E7C" w15:done="0"/>
  <w15:commentEx w15:paraId="22202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37" w:rsidRDefault="00842D37">
      <w:r>
        <w:separator/>
      </w:r>
    </w:p>
  </w:endnote>
  <w:endnote w:type="continuationSeparator" w:id="0">
    <w:p w:rsidR="00842D37" w:rsidRDefault="008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37" w:rsidRDefault="00842D37">
      <w:r>
        <w:separator/>
      </w:r>
    </w:p>
  </w:footnote>
  <w:footnote w:type="continuationSeparator" w:id="0">
    <w:p w:rsidR="00842D37" w:rsidRDefault="0084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023F"/>
    <w:multiLevelType w:val="multilevel"/>
    <w:tmpl w:val="4A727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6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3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E5997"/>
    <w:multiLevelType w:val="multilevel"/>
    <w:tmpl w:val="8CF4E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35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C73C64"/>
    <w:multiLevelType w:val="hybridMultilevel"/>
    <w:tmpl w:val="B1F20DEC"/>
    <w:lvl w:ilvl="0" w:tplc="CB505FAE">
      <w:start w:val="1"/>
      <w:numFmt w:val="bullet"/>
      <w:lvlText w:val="-"/>
      <w:lvlJc w:val="left"/>
      <w:pPr>
        <w:ind w:left="1485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41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2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26"/>
  </w:num>
  <w:num w:numId="6">
    <w:abstractNumId w:val="33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41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3"/>
  </w:num>
  <w:num w:numId="17">
    <w:abstractNumId w:val="35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8"/>
  </w:num>
  <w:num w:numId="23">
    <w:abstractNumId w:val="36"/>
  </w:num>
  <w:num w:numId="24">
    <w:abstractNumId w:val="39"/>
  </w:num>
  <w:num w:numId="25">
    <w:abstractNumId w:val="31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0"/>
  </w:num>
  <w:num w:numId="38">
    <w:abstractNumId w:val="7"/>
  </w:num>
  <w:num w:numId="39">
    <w:abstractNumId w:val="4"/>
  </w:num>
  <w:num w:numId="40">
    <w:abstractNumId w:val="42"/>
  </w:num>
  <w:num w:numId="41">
    <w:abstractNumId w:val="27"/>
  </w:num>
  <w:num w:numId="42">
    <w:abstractNumId w:val="30"/>
  </w:num>
  <w:num w:numId="43">
    <w:abstractNumId w:val="37"/>
  </w:num>
  <w:num w:numId="44">
    <w:abstractNumId w:val="34"/>
  </w:num>
  <w:num w:numId="45">
    <w:abstractNumId w:val="19"/>
  </w:num>
  <w:num w:numId="46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ута Ольга Александровна">
    <w15:presenceInfo w15:providerId="AD" w15:userId="S-1-5-21-2052111302-515967899-839522115-1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61791"/>
    <w:rsid w:val="0006546A"/>
    <w:rsid w:val="00066379"/>
    <w:rsid w:val="00082206"/>
    <w:rsid w:val="00082318"/>
    <w:rsid w:val="000910DC"/>
    <w:rsid w:val="0009251D"/>
    <w:rsid w:val="000B1B0A"/>
    <w:rsid w:val="000B2FE6"/>
    <w:rsid w:val="000B3453"/>
    <w:rsid w:val="000B6C25"/>
    <w:rsid w:val="000D2027"/>
    <w:rsid w:val="000D3D2B"/>
    <w:rsid w:val="000D51A4"/>
    <w:rsid w:val="000D6972"/>
    <w:rsid w:val="000E4C3D"/>
    <w:rsid w:val="000E710C"/>
    <w:rsid w:val="00103473"/>
    <w:rsid w:val="0012424F"/>
    <w:rsid w:val="0012456C"/>
    <w:rsid w:val="001268C7"/>
    <w:rsid w:val="001360E8"/>
    <w:rsid w:val="00174927"/>
    <w:rsid w:val="00175995"/>
    <w:rsid w:val="00175D0E"/>
    <w:rsid w:val="00177E08"/>
    <w:rsid w:val="001837B0"/>
    <w:rsid w:val="00187377"/>
    <w:rsid w:val="0019416A"/>
    <w:rsid w:val="001A2F59"/>
    <w:rsid w:val="001A3E1F"/>
    <w:rsid w:val="001A6EE7"/>
    <w:rsid w:val="001C208C"/>
    <w:rsid w:val="001E0031"/>
    <w:rsid w:val="001E4497"/>
    <w:rsid w:val="001F4DCE"/>
    <w:rsid w:val="002002AE"/>
    <w:rsid w:val="00202497"/>
    <w:rsid w:val="00204806"/>
    <w:rsid w:val="002065AD"/>
    <w:rsid w:val="0021531F"/>
    <w:rsid w:val="00216279"/>
    <w:rsid w:val="00221DD7"/>
    <w:rsid w:val="002225A0"/>
    <w:rsid w:val="00230A1E"/>
    <w:rsid w:val="002348F7"/>
    <w:rsid w:val="002413A9"/>
    <w:rsid w:val="002417D8"/>
    <w:rsid w:val="00243FFF"/>
    <w:rsid w:val="00251DFA"/>
    <w:rsid w:val="00252C1D"/>
    <w:rsid w:val="002577CD"/>
    <w:rsid w:val="00257A6F"/>
    <w:rsid w:val="00266514"/>
    <w:rsid w:val="002753F0"/>
    <w:rsid w:val="00275A95"/>
    <w:rsid w:val="00275E83"/>
    <w:rsid w:val="002812C5"/>
    <w:rsid w:val="002A528E"/>
    <w:rsid w:val="002A7B82"/>
    <w:rsid w:val="002D44CC"/>
    <w:rsid w:val="002D46B2"/>
    <w:rsid w:val="002E280E"/>
    <w:rsid w:val="00302C50"/>
    <w:rsid w:val="00313027"/>
    <w:rsid w:val="00317397"/>
    <w:rsid w:val="00342BE4"/>
    <w:rsid w:val="00346C86"/>
    <w:rsid w:val="00355FFF"/>
    <w:rsid w:val="00383669"/>
    <w:rsid w:val="00384768"/>
    <w:rsid w:val="003A045C"/>
    <w:rsid w:val="003A103E"/>
    <w:rsid w:val="003A60A1"/>
    <w:rsid w:val="003B33B1"/>
    <w:rsid w:val="003B53B4"/>
    <w:rsid w:val="003B53F1"/>
    <w:rsid w:val="003B7FCE"/>
    <w:rsid w:val="003C4251"/>
    <w:rsid w:val="003D380A"/>
    <w:rsid w:val="003D3B27"/>
    <w:rsid w:val="003E68EE"/>
    <w:rsid w:val="003E74E5"/>
    <w:rsid w:val="003F690C"/>
    <w:rsid w:val="003F7801"/>
    <w:rsid w:val="00415A98"/>
    <w:rsid w:val="004238F6"/>
    <w:rsid w:val="004251F2"/>
    <w:rsid w:val="00454251"/>
    <w:rsid w:val="004656D6"/>
    <w:rsid w:val="00467574"/>
    <w:rsid w:val="00472684"/>
    <w:rsid w:val="00473372"/>
    <w:rsid w:val="004842A4"/>
    <w:rsid w:val="004A6BD3"/>
    <w:rsid w:val="004B1577"/>
    <w:rsid w:val="004B38C4"/>
    <w:rsid w:val="004B67A7"/>
    <w:rsid w:val="004C0A1D"/>
    <w:rsid w:val="004C4378"/>
    <w:rsid w:val="004C44B3"/>
    <w:rsid w:val="004C621B"/>
    <w:rsid w:val="004C6F8D"/>
    <w:rsid w:val="004D0E5A"/>
    <w:rsid w:val="004D138E"/>
    <w:rsid w:val="004D7A68"/>
    <w:rsid w:val="004D7C3A"/>
    <w:rsid w:val="004E7ABA"/>
    <w:rsid w:val="004F567B"/>
    <w:rsid w:val="004F6C44"/>
    <w:rsid w:val="005014E4"/>
    <w:rsid w:val="00535F5C"/>
    <w:rsid w:val="0055687B"/>
    <w:rsid w:val="00562C4C"/>
    <w:rsid w:val="005649BA"/>
    <w:rsid w:val="00572694"/>
    <w:rsid w:val="005873E1"/>
    <w:rsid w:val="00587CAE"/>
    <w:rsid w:val="005A36FA"/>
    <w:rsid w:val="005A429F"/>
    <w:rsid w:val="005C1600"/>
    <w:rsid w:val="005D148A"/>
    <w:rsid w:val="005D4D00"/>
    <w:rsid w:val="005D6081"/>
    <w:rsid w:val="005F0B9E"/>
    <w:rsid w:val="00602A2F"/>
    <w:rsid w:val="0061128E"/>
    <w:rsid w:val="006112D2"/>
    <w:rsid w:val="00613FE4"/>
    <w:rsid w:val="00625FC8"/>
    <w:rsid w:val="00632385"/>
    <w:rsid w:val="00634DCB"/>
    <w:rsid w:val="00636F11"/>
    <w:rsid w:val="006412EC"/>
    <w:rsid w:val="00644A71"/>
    <w:rsid w:val="006500A4"/>
    <w:rsid w:val="00654002"/>
    <w:rsid w:val="00665796"/>
    <w:rsid w:val="006742D2"/>
    <w:rsid w:val="00674A87"/>
    <w:rsid w:val="00684D4F"/>
    <w:rsid w:val="00686430"/>
    <w:rsid w:val="006865E1"/>
    <w:rsid w:val="00690A91"/>
    <w:rsid w:val="00692E61"/>
    <w:rsid w:val="006A1934"/>
    <w:rsid w:val="006A3F88"/>
    <w:rsid w:val="006A6B58"/>
    <w:rsid w:val="006B66F7"/>
    <w:rsid w:val="006D3171"/>
    <w:rsid w:val="006E6250"/>
    <w:rsid w:val="006F3071"/>
    <w:rsid w:val="006F3AA1"/>
    <w:rsid w:val="006F4BFC"/>
    <w:rsid w:val="007004A5"/>
    <w:rsid w:val="00707615"/>
    <w:rsid w:val="00723E66"/>
    <w:rsid w:val="0073490E"/>
    <w:rsid w:val="00742DE3"/>
    <w:rsid w:val="00743A8F"/>
    <w:rsid w:val="007505EF"/>
    <w:rsid w:val="00755BF1"/>
    <w:rsid w:val="00757737"/>
    <w:rsid w:val="00757805"/>
    <w:rsid w:val="00771829"/>
    <w:rsid w:val="00773E4F"/>
    <w:rsid w:val="00774FF6"/>
    <w:rsid w:val="00775E78"/>
    <w:rsid w:val="007775F6"/>
    <w:rsid w:val="00786F6E"/>
    <w:rsid w:val="007A0E49"/>
    <w:rsid w:val="007A385E"/>
    <w:rsid w:val="007A7616"/>
    <w:rsid w:val="007D4354"/>
    <w:rsid w:val="007D447E"/>
    <w:rsid w:val="007E6AC6"/>
    <w:rsid w:val="007F0EFF"/>
    <w:rsid w:val="007F3C29"/>
    <w:rsid w:val="007F7240"/>
    <w:rsid w:val="00820A1A"/>
    <w:rsid w:val="00824AED"/>
    <w:rsid w:val="00825F0E"/>
    <w:rsid w:val="00832198"/>
    <w:rsid w:val="0084287B"/>
    <w:rsid w:val="00842D37"/>
    <w:rsid w:val="00842DBB"/>
    <w:rsid w:val="00843A8A"/>
    <w:rsid w:val="00866425"/>
    <w:rsid w:val="00875183"/>
    <w:rsid w:val="00876A2E"/>
    <w:rsid w:val="00880BF8"/>
    <w:rsid w:val="008815A2"/>
    <w:rsid w:val="00883A42"/>
    <w:rsid w:val="00883B47"/>
    <w:rsid w:val="00884858"/>
    <w:rsid w:val="00891A98"/>
    <w:rsid w:val="00896D1E"/>
    <w:rsid w:val="008B4EA4"/>
    <w:rsid w:val="008C2B83"/>
    <w:rsid w:val="008C6FEA"/>
    <w:rsid w:val="008D1A85"/>
    <w:rsid w:val="008F36AF"/>
    <w:rsid w:val="00900CD5"/>
    <w:rsid w:val="009022AA"/>
    <w:rsid w:val="00904082"/>
    <w:rsid w:val="00914289"/>
    <w:rsid w:val="00915B54"/>
    <w:rsid w:val="009208EF"/>
    <w:rsid w:val="00920B64"/>
    <w:rsid w:val="00925C1D"/>
    <w:rsid w:val="00934EB0"/>
    <w:rsid w:val="00947304"/>
    <w:rsid w:val="00961DE5"/>
    <w:rsid w:val="009762FB"/>
    <w:rsid w:val="0098744B"/>
    <w:rsid w:val="00991534"/>
    <w:rsid w:val="009A7546"/>
    <w:rsid w:val="009D0B28"/>
    <w:rsid w:val="009E0135"/>
    <w:rsid w:val="009E3017"/>
    <w:rsid w:val="009E37E5"/>
    <w:rsid w:val="009F10B2"/>
    <w:rsid w:val="009F27C4"/>
    <w:rsid w:val="00A00A45"/>
    <w:rsid w:val="00A02307"/>
    <w:rsid w:val="00A0338E"/>
    <w:rsid w:val="00A048EE"/>
    <w:rsid w:val="00A10DE3"/>
    <w:rsid w:val="00A10E74"/>
    <w:rsid w:val="00A13E5B"/>
    <w:rsid w:val="00A27209"/>
    <w:rsid w:val="00A272B0"/>
    <w:rsid w:val="00A47100"/>
    <w:rsid w:val="00A51CC4"/>
    <w:rsid w:val="00A54F42"/>
    <w:rsid w:val="00A66044"/>
    <w:rsid w:val="00A6697A"/>
    <w:rsid w:val="00A704EA"/>
    <w:rsid w:val="00A73103"/>
    <w:rsid w:val="00A73454"/>
    <w:rsid w:val="00A82EC1"/>
    <w:rsid w:val="00A84A53"/>
    <w:rsid w:val="00AB02BC"/>
    <w:rsid w:val="00AD21BC"/>
    <w:rsid w:val="00AE66D1"/>
    <w:rsid w:val="00AF2CCD"/>
    <w:rsid w:val="00AF768B"/>
    <w:rsid w:val="00B02A19"/>
    <w:rsid w:val="00B02A56"/>
    <w:rsid w:val="00B06C6C"/>
    <w:rsid w:val="00B14FE5"/>
    <w:rsid w:val="00B16805"/>
    <w:rsid w:val="00B30340"/>
    <w:rsid w:val="00B3700A"/>
    <w:rsid w:val="00B42D26"/>
    <w:rsid w:val="00B50BE4"/>
    <w:rsid w:val="00B600EE"/>
    <w:rsid w:val="00B605FC"/>
    <w:rsid w:val="00B651BC"/>
    <w:rsid w:val="00B66C8F"/>
    <w:rsid w:val="00BB0689"/>
    <w:rsid w:val="00BC0861"/>
    <w:rsid w:val="00BC6114"/>
    <w:rsid w:val="00BD0F2B"/>
    <w:rsid w:val="00BD204D"/>
    <w:rsid w:val="00BE59CA"/>
    <w:rsid w:val="00BE7DDF"/>
    <w:rsid w:val="00BF30FF"/>
    <w:rsid w:val="00C1497B"/>
    <w:rsid w:val="00C35A16"/>
    <w:rsid w:val="00C4469F"/>
    <w:rsid w:val="00C45397"/>
    <w:rsid w:val="00C52D30"/>
    <w:rsid w:val="00C56BD0"/>
    <w:rsid w:val="00C64195"/>
    <w:rsid w:val="00C64E00"/>
    <w:rsid w:val="00C73A66"/>
    <w:rsid w:val="00C73C79"/>
    <w:rsid w:val="00C82D77"/>
    <w:rsid w:val="00C86D57"/>
    <w:rsid w:val="00C953A5"/>
    <w:rsid w:val="00CA03ED"/>
    <w:rsid w:val="00CA28DD"/>
    <w:rsid w:val="00CB006C"/>
    <w:rsid w:val="00CB521A"/>
    <w:rsid w:val="00CC26E1"/>
    <w:rsid w:val="00CC4D0D"/>
    <w:rsid w:val="00CD0667"/>
    <w:rsid w:val="00CD3CF0"/>
    <w:rsid w:val="00D07527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06AF"/>
    <w:rsid w:val="00D97514"/>
    <w:rsid w:val="00DA0D80"/>
    <w:rsid w:val="00DC1516"/>
    <w:rsid w:val="00DC6E57"/>
    <w:rsid w:val="00DD23B7"/>
    <w:rsid w:val="00DD4672"/>
    <w:rsid w:val="00DD7707"/>
    <w:rsid w:val="00DE3628"/>
    <w:rsid w:val="00DF4B55"/>
    <w:rsid w:val="00DF67F0"/>
    <w:rsid w:val="00E00B83"/>
    <w:rsid w:val="00E028D7"/>
    <w:rsid w:val="00E0490E"/>
    <w:rsid w:val="00E1391E"/>
    <w:rsid w:val="00E401DF"/>
    <w:rsid w:val="00E466DD"/>
    <w:rsid w:val="00E7459C"/>
    <w:rsid w:val="00E803E7"/>
    <w:rsid w:val="00E80DCB"/>
    <w:rsid w:val="00E810B9"/>
    <w:rsid w:val="00E8619E"/>
    <w:rsid w:val="00E872D0"/>
    <w:rsid w:val="00E940D1"/>
    <w:rsid w:val="00EB7DD2"/>
    <w:rsid w:val="00ED06F7"/>
    <w:rsid w:val="00ED0E92"/>
    <w:rsid w:val="00EE3320"/>
    <w:rsid w:val="00F0085A"/>
    <w:rsid w:val="00F0125A"/>
    <w:rsid w:val="00F02080"/>
    <w:rsid w:val="00F1210C"/>
    <w:rsid w:val="00F12626"/>
    <w:rsid w:val="00F12BEF"/>
    <w:rsid w:val="00F13B7E"/>
    <w:rsid w:val="00F15D6A"/>
    <w:rsid w:val="00F20493"/>
    <w:rsid w:val="00F2063D"/>
    <w:rsid w:val="00F24791"/>
    <w:rsid w:val="00F26E48"/>
    <w:rsid w:val="00F27590"/>
    <w:rsid w:val="00F35511"/>
    <w:rsid w:val="00F40DCA"/>
    <w:rsid w:val="00F424E6"/>
    <w:rsid w:val="00F433F8"/>
    <w:rsid w:val="00F46781"/>
    <w:rsid w:val="00F61B27"/>
    <w:rsid w:val="00F72368"/>
    <w:rsid w:val="00F75189"/>
    <w:rsid w:val="00F76771"/>
    <w:rsid w:val="00F76858"/>
    <w:rsid w:val="00F77B04"/>
    <w:rsid w:val="00F81856"/>
    <w:rsid w:val="00F948CB"/>
    <w:rsid w:val="00F94A3A"/>
    <w:rsid w:val="00FA0C8C"/>
    <w:rsid w:val="00FA3432"/>
    <w:rsid w:val="00FA5B35"/>
    <w:rsid w:val="00FA723F"/>
    <w:rsid w:val="00FB1C64"/>
    <w:rsid w:val="00FB7B6E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  <w:lang w:val="x-none" w:eastAsia="x-none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5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0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4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7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5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5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05E8-633B-4D1A-BB98-D48753C1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13</cp:revision>
  <cp:lastPrinted>2018-07-27T06:14:00Z</cp:lastPrinted>
  <dcterms:created xsi:type="dcterms:W3CDTF">2018-07-25T03:32:00Z</dcterms:created>
  <dcterms:modified xsi:type="dcterms:W3CDTF">2018-08-07T03:27:00Z</dcterms:modified>
</cp:coreProperties>
</file>